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78C" w:rsidRPr="00065F43" w:rsidRDefault="00BD7F5F" w:rsidP="00065F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065F43">
        <w:rPr>
          <w:rFonts w:ascii="Times New Roman" w:hAnsi="Times New Roman" w:cs="Times New Roman"/>
          <w:sz w:val="20"/>
          <w:szCs w:val="20"/>
        </w:rPr>
        <w:t>Министерство образования и науки Республики Казахстан</w:t>
      </w:r>
    </w:p>
    <w:p w:rsidR="00BD7F5F" w:rsidRPr="00065F43" w:rsidRDefault="00BD7F5F" w:rsidP="00065F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065F43">
        <w:rPr>
          <w:rFonts w:ascii="Times New Roman" w:hAnsi="Times New Roman" w:cs="Times New Roman"/>
          <w:sz w:val="20"/>
          <w:szCs w:val="20"/>
        </w:rPr>
        <w:t>Костанайский государственный университет имени А.</w:t>
      </w:r>
      <w:r w:rsidR="004A6343" w:rsidRPr="00065F43">
        <w:rPr>
          <w:rFonts w:ascii="Times New Roman" w:hAnsi="Times New Roman" w:cs="Times New Roman"/>
          <w:sz w:val="20"/>
          <w:szCs w:val="20"/>
        </w:rPr>
        <w:t xml:space="preserve"> </w:t>
      </w:r>
      <w:r w:rsidRPr="00065F43">
        <w:rPr>
          <w:rFonts w:ascii="Times New Roman" w:hAnsi="Times New Roman" w:cs="Times New Roman"/>
          <w:sz w:val="20"/>
          <w:szCs w:val="20"/>
        </w:rPr>
        <w:t>Байтурсынова</w:t>
      </w:r>
    </w:p>
    <w:p w:rsidR="00BD7F5F" w:rsidRPr="00065F43" w:rsidRDefault="00BD7F5F" w:rsidP="00065F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B147AA" w:rsidRPr="00065F43" w:rsidRDefault="00B147AA" w:rsidP="00065F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81FD9" w:rsidRPr="00065F43" w:rsidRDefault="00181FD9" w:rsidP="00065F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81FD9" w:rsidRPr="00065F43" w:rsidRDefault="00181FD9" w:rsidP="00065F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147AA" w:rsidRPr="00065F43" w:rsidRDefault="00B147AA" w:rsidP="00065F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147AA" w:rsidRPr="00065F43" w:rsidRDefault="00B147AA" w:rsidP="00065F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81FD9" w:rsidRPr="00065F43" w:rsidRDefault="00181FD9" w:rsidP="00065F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D7F5F" w:rsidRPr="00065F43" w:rsidRDefault="00473399" w:rsidP="00065F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065F43">
        <w:rPr>
          <w:rFonts w:ascii="Times New Roman" w:hAnsi="Times New Roman" w:cs="Times New Roman"/>
          <w:b/>
          <w:sz w:val="20"/>
          <w:szCs w:val="20"/>
        </w:rPr>
        <w:t>Нурписов Жумабек Амангалеевич</w:t>
      </w:r>
    </w:p>
    <w:p w:rsidR="00BD7F5F" w:rsidRPr="00065F43" w:rsidRDefault="00473399" w:rsidP="00065F4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65F43">
        <w:rPr>
          <w:rFonts w:ascii="Times New Roman" w:hAnsi="Times New Roman" w:cs="Times New Roman"/>
          <w:b/>
          <w:sz w:val="20"/>
          <w:szCs w:val="20"/>
        </w:rPr>
        <w:t>ПРОЕКТИРОВАНИЕ ПРЕДПРИЯТИЙ МОЛОЧНОЙ ПРОМЫШЛЕННОСТИ</w:t>
      </w:r>
    </w:p>
    <w:p w:rsidR="00BD7F5F" w:rsidRPr="00065F43" w:rsidRDefault="00BD7F5F" w:rsidP="00065F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065F43">
        <w:rPr>
          <w:rFonts w:ascii="Times New Roman" w:hAnsi="Times New Roman" w:cs="Times New Roman"/>
          <w:sz w:val="20"/>
          <w:szCs w:val="20"/>
        </w:rPr>
        <w:t>Курс лекций</w:t>
      </w:r>
    </w:p>
    <w:p w:rsidR="00BD7F5F" w:rsidRPr="00065F43" w:rsidRDefault="00BD7F5F" w:rsidP="00065F43">
      <w:pPr>
        <w:pStyle w:val="1"/>
        <w:ind w:left="1701" w:firstLine="709"/>
        <w:jc w:val="both"/>
        <w:rPr>
          <w:color w:val="000000"/>
          <w:sz w:val="20"/>
          <w:szCs w:val="20"/>
        </w:rPr>
      </w:pPr>
    </w:p>
    <w:p w:rsidR="00BD7F5F" w:rsidRPr="00065F43" w:rsidRDefault="00BD7F5F" w:rsidP="00065F43">
      <w:pPr>
        <w:pStyle w:val="1"/>
        <w:ind w:left="1701" w:firstLine="709"/>
        <w:jc w:val="both"/>
        <w:rPr>
          <w:color w:val="000000"/>
          <w:sz w:val="20"/>
          <w:szCs w:val="20"/>
        </w:rPr>
      </w:pPr>
    </w:p>
    <w:p w:rsidR="00BD7F5F" w:rsidRPr="00065F43" w:rsidRDefault="00BD7F5F" w:rsidP="00065F43">
      <w:pPr>
        <w:spacing w:after="0" w:line="240" w:lineRule="auto"/>
        <w:ind w:left="1701"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065F43">
        <w:rPr>
          <w:rFonts w:ascii="Times New Roman" w:hAnsi="Times New Roman" w:cs="Times New Roman"/>
          <w:sz w:val="20"/>
          <w:szCs w:val="20"/>
        </w:rPr>
        <w:t xml:space="preserve">образовательная программа </w:t>
      </w:r>
      <w:r w:rsidR="00473399" w:rsidRPr="00065F43">
        <w:rPr>
          <w:rFonts w:ascii="Times New Roman" w:hAnsi="Times New Roman" w:cs="Times New Roman"/>
          <w:sz w:val="20"/>
          <w:szCs w:val="20"/>
        </w:rPr>
        <w:t xml:space="preserve"> «Высокотехнологичное производство и безопасность продуктов питания»</w:t>
      </w:r>
    </w:p>
    <w:p w:rsidR="00BD7F5F" w:rsidRPr="00065F43" w:rsidRDefault="00BD7F5F" w:rsidP="00065F43">
      <w:pPr>
        <w:pStyle w:val="1"/>
        <w:ind w:left="1701" w:firstLine="709"/>
        <w:jc w:val="center"/>
        <w:rPr>
          <w:color w:val="000000"/>
          <w:sz w:val="20"/>
          <w:szCs w:val="20"/>
        </w:rPr>
      </w:pPr>
      <w:r w:rsidRPr="00065F43">
        <w:rPr>
          <w:color w:val="000000"/>
          <w:sz w:val="20"/>
          <w:szCs w:val="20"/>
        </w:rPr>
        <w:t>траектория обучения</w:t>
      </w:r>
      <w:r w:rsidR="00473399" w:rsidRPr="00065F43">
        <w:rPr>
          <w:color w:val="000000"/>
          <w:sz w:val="20"/>
          <w:szCs w:val="20"/>
        </w:rPr>
        <w:t xml:space="preserve"> «Молочная отрасль»</w:t>
      </w:r>
    </w:p>
    <w:p w:rsidR="00BD7F5F" w:rsidRPr="00065F43" w:rsidRDefault="00BD7F5F" w:rsidP="00065F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241A86" w:rsidRPr="00065F43" w:rsidRDefault="00241A86" w:rsidP="00065F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BD7F5F" w:rsidRPr="00065F43" w:rsidRDefault="00BD7F5F" w:rsidP="00065F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BD7F5F" w:rsidRPr="00065F43" w:rsidRDefault="00BD7F5F" w:rsidP="00065F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BD7F5F" w:rsidRPr="00065F43" w:rsidRDefault="00BD7F5F" w:rsidP="00065F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BD7F5F" w:rsidRPr="00065F43" w:rsidRDefault="00BD7F5F" w:rsidP="00065F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BD7F5F" w:rsidRPr="00065F43" w:rsidRDefault="00BD7F5F" w:rsidP="00065F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EC3916" w:rsidRPr="00065F43" w:rsidRDefault="00EC3916" w:rsidP="00065F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EC3916" w:rsidRPr="00065F43" w:rsidRDefault="00EC3916" w:rsidP="00065F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EC3916" w:rsidRPr="00065F43" w:rsidRDefault="00EC3916" w:rsidP="00065F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EC3916" w:rsidRPr="00065F43" w:rsidRDefault="00EC3916" w:rsidP="00065F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EC3916" w:rsidRPr="00065F43" w:rsidRDefault="00EC3916" w:rsidP="00065F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EC3916" w:rsidRPr="00065F43" w:rsidRDefault="00EC3916" w:rsidP="00065F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EC3916" w:rsidRPr="00065F43" w:rsidRDefault="00EC3916" w:rsidP="00065F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EC3916" w:rsidRPr="00065F43" w:rsidRDefault="00EC3916" w:rsidP="00065F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EC3916" w:rsidRPr="00065F43" w:rsidRDefault="00EC3916" w:rsidP="00065F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EC3916" w:rsidRPr="00065F43" w:rsidRDefault="00EC3916" w:rsidP="00065F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EC3916" w:rsidRPr="00065F43" w:rsidRDefault="00EC3916" w:rsidP="00065F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EC3916" w:rsidRPr="00065F43" w:rsidRDefault="00EC3916" w:rsidP="00065F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EC3916" w:rsidRPr="00065F43" w:rsidRDefault="00EC3916" w:rsidP="00065F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EC3916" w:rsidRPr="00065F43" w:rsidRDefault="00EC3916" w:rsidP="00065F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EC3916" w:rsidRPr="00065F43" w:rsidRDefault="00EC3916" w:rsidP="00065F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EC3916" w:rsidRPr="00065F43" w:rsidRDefault="00EC3916" w:rsidP="00065F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EC3916" w:rsidRPr="00065F43" w:rsidRDefault="00EC3916" w:rsidP="00065F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EC3916" w:rsidRPr="00065F43" w:rsidRDefault="00EC3916" w:rsidP="00065F43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</w:p>
    <w:p w:rsidR="006103C7" w:rsidRDefault="006103C7" w:rsidP="00065F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6103C7" w:rsidRDefault="006103C7" w:rsidP="00065F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6103C7" w:rsidRDefault="006103C7" w:rsidP="00065F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6103C7" w:rsidRDefault="006103C7" w:rsidP="00065F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6103C7" w:rsidRDefault="006103C7" w:rsidP="00065F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6103C7" w:rsidRDefault="006103C7" w:rsidP="00065F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6103C7" w:rsidRDefault="006103C7" w:rsidP="00065F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6103C7" w:rsidRDefault="006103C7" w:rsidP="00065F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6103C7" w:rsidRDefault="006103C7" w:rsidP="00065F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6103C7" w:rsidRDefault="006103C7" w:rsidP="00065F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6103C7" w:rsidRDefault="006103C7" w:rsidP="00065F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6103C7" w:rsidRDefault="006103C7" w:rsidP="00065F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6103C7" w:rsidRDefault="006103C7" w:rsidP="00065F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6103C7" w:rsidRDefault="006103C7" w:rsidP="00065F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6103C7" w:rsidRDefault="006103C7" w:rsidP="00065F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6103C7" w:rsidRDefault="006103C7" w:rsidP="00065F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6103C7" w:rsidRDefault="006103C7" w:rsidP="00065F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6103C7" w:rsidRDefault="006103C7" w:rsidP="00065F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6103C7" w:rsidRDefault="006103C7" w:rsidP="00065F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6103C7" w:rsidRDefault="006103C7" w:rsidP="00065F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6103C7" w:rsidRPr="00065F43" w:rsidRDefault="00BD7F5F" w:rsidP="006103C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065F43">
        <w:rPr>
          <w:rFonts w:ascii="Times New Roman" w:hAnsi="Times New Roman" w:cs="Times New Roman"/>
          <w:sz w:val="20"/>
          <w:szCs w:val="20"/>
        </w:rPr>
        <w:t>Костанай, 2016</w:t>
      </w:r>
      <w:r w:rsidR="006103C7" w:rsidRPr="00065F43">
        <w:rPr>
          <w:rFonts w:ascii="Times New Roman" w:hAnsi="Times New Roman" w:cs="Times New Roman"/>
          <w:sz w:val="20"/>
          <w:szCs w:val="20"/>
        </w:rPr>
        <w:br w:type="page"/>
      </w:r>
    </w:p>
    <w:p w:rsidR="00B147AA" w:rsidRPr="00065F43" w:rsidRDefault="00B147AA" w:rsidP="00065F4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65F43">
        <w:rPr>
          <w:rFonts w:ascii="Times New Roman" w:hAnsi="Times New Roman" w:cs="Times New Roman"/>
          <w:b/>
          <w:sz w:val="20"/>
          <w:szCs w:val="20"/>
        </w:rPr>
        <w:lastRenderedPageBreak/>
        <w:t>Содержание</w:t>
      </w:r>
    </w:p>
    <w:tbl>
      <w:tblPr>
        <w:tblStyle w:val="a6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64"/>
      </w:tblGrid>
      <w:tr w:rsidR="00AB4FA5" w:rsidRPr="00065F43" w:rsidTr="00AB4FA5">
        <w:tc>
          <w:tcPr>
            <w:tcW w:w="9464" w:type="dxa"/>
          </w:tcPr>
          <w:p w:rsidR="00AB4FA5" w:rsidRPr="00065F43" w:rsidRDefault="00AB4FA5" w:rsidP="00CC1A1A">
            <w:pPr>
              <w:ind w:firstLine="70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5F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1 Введение в проектирование предприятий молочной </w:t>
            </w:r>
            <w:r w:rsidR="00CC1A1A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r w:rsidRPr="00065F43">
              <w:rPr>
                <w:rFonts w:ascii="Times New Roman" w:hAnsi="Times New Roman" w:cs="Times New Roman"/>
                <w:b/>
                <w:sz w:val="20"/>
                <w:szCs w:val="20"/>
              </w:rPr>
              <w:t>ромышленности</w:t>
            </w:r>
            <w:r w:rsidR="00CC1A1A">
              <w:rPr>
                <w:rFonts w:ascii="Times New Roman" w:hAnsi="Times New Roman" w:cs="Times New Roman"/>
                <w:sz w:val="20"/>
                <w:szCs w:val="20"/>
              </w:rPr>
              <w:t>………………...</w:t>
            </w:r>
            <w:r w:rsidR="00BC339C" w:rsidRPr="00065F4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BC339C" w:rsidRPr="00065F43" w:rsidRDefault="006C246F" w:rsidP="00065F43">
            <w:pPr>
              <w:ind w:left="750"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5F43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  <w:r w:rsidR="008602C8" w:rsidRPr="00065F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65F43">
              <w:rPr>
                <w:rFonts w:ascii="Times New Roman" w:eastAsia="Times New Roman" w:hAnsi="Times New Roman" w:cs="Times New Roman"/>
                <w:sz w:val="20"/>
                <w:szCs w:val="20"/>
              </w:rPr>
              <w:t>Конструкторская документация</w:t>
            </w:r>
          </w:p>
          <w:p w:rsidR="006C246F" w:rsidRPr="00065F43" w:rsidRDefault="006C246F" w:rsidP="00065F43">
            <w:pPr>
              <w:ind w:left="750"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5F43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  <w:r w:rsidRPr="00065F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Обесп</w:t>
            </w:r>
            <w:r w:rsidR="00EC3916" w:rsidRPr="00065F43">
              <w:rPr>
                <w:rFonts w:ascii="Times New Roman" w:eastAsia="Times New Roman" w:hAnsi="Times New Roman" w:cs="Times New Roman"/>
                <w:sz w:val="20"/>
                <w:szCs w:val="20"/>
              </w:rPr>
              <w:t>ечение безопасности предприятия</w:t>
            </w:r>
          </w:p>
          <w:p w:rsidR="006C246F" w:rsidRPr="00065F43" w:rsidRDefault="006C246F" w:rsidP="00065F43">
            <w:pPr>
              <w:ind w:left="750"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5F43">
              <w:rPr>
                <w:rFonts w:ascii="Times New Roman" w:eastAsia="Times New Roman" w:hAnsi="Times New Roman" w:cs="Times New Roman"/>
                <w:sz w:val="20"/>
                <w:szCs w:val="20"/>
              </w:rPr>
              <w:t>1.3 Характеристики производства молока и молочных продуктов</w:t>
            </w:r>
          </w:p>
          <w:p w:rsidR="00576DDB" w:rsidRPr="00065F43" w:rsidRDefault="00576DDB" w:rsidP="00CC1A1A">
            <w:pPr>
              <w:ind w:firstLine="709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65F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2 </w:t>
            </w:r>
            <w:r w:rsidRPr="00065F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Типы предприятий молочной промышленности и их выбор</w:t>
            </w:r>
            <w:r w:rsidR="00BC339C" w:rsidRPr="00065F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…</w:t>
            </w:r>
            <w:r w:rsidR="00CC1A1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…………………………..4</w:t>
            </w:r>
          </w:p>
          <w:p w:rsidR="00576DDB" w:rsidRPr="00065F43" w:rsidRDefault="00576DDB" w:rsidP="00CC1A1A">
            <w:pPr>
              <w:ind w:firstLine="11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5F43">
              <w:rPr>
                <w:rFonts w:ascii="Times New Roman" w:eastAsia="Times New Roman" w:hAnsi="Times New Roman" w:cs="Times New Roman"/>
                <w:sz w:val="20"/>
                <w:szCs w:val="20"/>
              </w:rPr>
              <w:t>2.1 Основные типы предприятий молочной промышленности</w:t>
            </w:r>
          </w:p>
          <w:p w:rsidR="00576DDB" w:rsidRPr="00065F43" w:rsidRDefault="00576DDB" w:rsidP="00CC1A1A">
            <w:pPr>
              <w:ind w:firstLine="11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5F43">
              <w:rPr>
                <w:rFonts w:ascii="Times New Roman" w:eastAsia="Times New Roman" w:hAnsi="Times New Roman" w:cs="Times New Roman"/>
                <w:sz w:val="20"/>
                <w:szCs w:val="20"/>
              </w:rPr>
              <w:t>2.2 Общие нормы, правила и другие нормативные документы</w:t>
            </w:r>
          </w:p>
          <w:p w:rsidR="00576DDB" w:rsidRPr="00065F43" w:rsidRDefault="00576DDB" w:rsidP="00CC1A1A">
            <w:pPr>
              <w:ind w:firstLine="11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5F43">
              <w:rPr>
                <w:rFonts w:ascii="Times New Roman" w:eastAsia="Times New Roman" w:hAnsi="Times New Roman" w:cs="Times New Roman"/>
                <w:sz w:val="20"/>
                <w:szCs w:val="20"/>
              </w:rPr>
              <w:t>2.3 Технико-экономическое обоснование и расчет строительства</w:t>
            </w:r>
          </w:p>
          <w:p w:rsidR="00576DDB" w:rsidRPr="00065F43" w:rsidRDefault="00576DDB" w:rsidP="00065F43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65F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Тема 3. Проектирование предприятий молочной промышленности</w:t>
            </w:r>
            <w:r w:rsidR="00D0050A" w:rsidRPr="00065F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...</w:t>
            </w:r>
            <w:r w:rsidR="00CC1A1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...........................................6</w:t>
            </w:r>
          </w:p>
          <w:p w:rsidR="00576DDB" w:rsidRPr="00065F43" w:rsidRDefault="00576DDB" w:rsidP="00CC1A1A">
            <w:pPr>
              <w:ind w:firstLine="11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5F43">
              <w:rPr>
                <w:rFonts w:ascii="Times New Roman" w:eastAsia="Times New Roman" w:hAnsi="Times New Roman" w:cs="Times New Roman"/>
                <w:sz w:val="20"/>
                <w:szCs w:val="20"/>
              </w:rPr>
              <w:t>3.1 Проекты молокобрабатывающих предприятий</w:t>
            </w:r>
          </w:p>
          <w:p w:rsidR="00576DDB" w:rsidRPr="00065F43" w:rsidRDefault="00576DDB" w:rsidP="00CC1A1A">
            <w:pPr>
              <w:ind w:firstLine="11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5F43">
              <w:rPr>
                <w:rFonts w:ascii="Times New Roman" w:eastAsia="Times New Roman" w:hAnsi="Times New Roman" w:cs="Times New Roman"/>
                <w:sz w:val="20"/>
                <w:szCs w:val="20"/>
              </w:rPr>
              <w:t>3.2 Проектирование предприятий молочной промышленности</w:t>
            </w:r>
          </w:p>
          <w:p w:rsidR="003036D2" w:rsidRPr="00065F43" w:rsidRDefault="003036D2" w:rsidP="00065F43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65F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Тема 4 Реконструкция и завершение проектирования</w:t>
            </w:r>
            <w:r w:rsidR="00D0050A" w:rsidRPr="00065F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………………</w:t>
            </w:r>
            <w:r w:rsidR="00CC1A1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……………………………...9</w:t>
            </w:r>
          </w:p>
          <w:p w:rsidR="003036D2" w:rsidRPr="00065F43" w:rsidRDefault="003036D2" w:rsidP="00CC1A1A">
            <w:pPr>
              <w:ind w:firstLine="11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5F43">
              <w:rPr>
                <w:rFonts w:ascii="Times New Roman" w:eastAsia="Times New Roman" w:hAnsi="Times New Roman" w:cs="Times New Roman"/>
                <w:sz w:val="20"/>
                <w:szCs w:val="20"/>
              </w:rPr>
              <w:t>4.1 Технологическая реконструкция и техническое  перевооружение</w:t>
            </w:r>
          </w:p>
          <w:p w:rsidR="003036D2" w:rsidRPr="00065F43" w:rsidRDefault="003036D2" w:rsidP="00CC1A1A">
            <w:pPr>
              <w:ind w:firstLine="11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5F43">
              <w:rPr>
                <w:rFonts w:ascii="Times New Roman" w:eastAsia="Times New Roman" w:hAnsi="Times New Roman" w:cs="Times New Roman"/>
                <w:sz w:val="20"/>
                <w:szCs w:val="20"/>
              </w:rPr>
              <w:t>4.2 Завершение проектирования</w:t>
            </w:r>
          </w:p>
          <w:p w:rsidR="003036D2" w:rsidRPr="00065F43" w:rsidRDefault="00BC339C" w:rsidP="00065F43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65F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Список источников…………</w:t>
            </w:r>
            <w:r w:rsidR="00D0050A" w:rsidRPr="00065F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……………………………………………...</w:t>
            </w:r>
            <w:r w:rsidR="00CC1A1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...........................................</w:t>
            </w:r>
            <w:r w:rsidR="00D0050A" w:rsidRPr="00065F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 w:rsidR="00CC1A1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  <w:p w:rsidR="00576DDB" w:rsidRPr="00065F43" w:rsidRDefault="00576DDB" w:rsidP="00065F43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32893" w:rsidRPr="00065F43" w:rsidRDefault="00832893" w:rsidP="00065F43">
            <w:pPr>
              <w:ind w:left="750"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339C" w:rsidRPr="00065F43" w:rsidRDefault="00BC339C" w:rsidP="00065F43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339C" w:rsidRPr="00065F43" w:rsidRDefault="00BC339C" w:rsidP="00065F43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339C" w:rsidRPr="00065F43" w:rsidRDefault="00BC339C" w:rsidP="00065F43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339C" w:rsidRPr="00065F43" w:rsidRDefault="00BC339C" w:rsidP="00065F43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339C" w:rsidRPr="00065F43" w:rsidRDefault="00BC339C" w:rsidP="00065F43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339C" w:rsidRPr="00065F43" w:rsidRDefault="00BC339C" w:rsidP="00065F43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339C" w:rsidRPr="00065F43" w:rsidRDefault="00BC339C" w:rsidP="00065F43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339C" w:rsidRPr="00065F43" w:rsidRDefault="00BC339C" w:rsidP="00065F43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339C" w:rsidRPr="00065F43" w:rsidRDefault="00BC339C" w:rsidP="00065F43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339C" w:rsidRPr="00065F43" w:rsidRDefault="00BC339C" w:rsidP="00065F43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339C" w:rsidRPr="00065F43" w:rsidRDefault="00BC339C" w:rsidP="00065F43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339C" w:rsidRPr="00065F43" w:rsidRDefault="00BC339C" w:rsidP="00065F43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339C" w:rsidRPr="00065F43" w:rsidRDefault="00BC339C" w:rsidP="00065F43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339C" w:rsidRPr="00065F43" w:rsidRDefault="00BC339C" w:rsidP="00065F43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339C" w:rsidRPr="00065F43" w:rsidRDefault="00BC339C" w:rsidP="00065F43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339C" w:rsidRPr="00065F43" w:rsidRDefault="00BC339C" w:rsidP="00065F43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339C" w:rsidRPr="00065F43" w:rsidRDefault="00BC339C" w:rsidP="00065F43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C339C" w:rsidRPr="00065F43" w:rsidRDefault="00BC339C" w:rsidP="00065F43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07464" w:rsidRPr="00065F43" w:rsidRDefault="00607464" w:rsidP="00065F43">
            <w:pPr>
              <w:ind w:firstLine="70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07464" w:rsidRPr="00065F43" w:rsidRDefault="00607464" w:rsidP="00065F43">
            <w:pPr>
              <w:ind w:firstLine="70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07464" w:rsidRPr="00065F43" w:rsidRDefault="00607464" w:rsidP="00065F43">
            <w:pPr>
              <w:ind w:firstLine="70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07464" w:rsidRPr="00065F43" w:rsidRDefault="00607464" w:rsidP="00065F43">
            <w:pPr>
              <w:ind w:firstLine="70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07464" w:rsidRPr="00065F43" w:rsidRDefault="00607464" w:rsidP="00065F43">
            <w:pPr>
              <w:ind w:firstLine="70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07464" w:rsidRPr="00065F43" w:rsidRDefault="00607464" w:rsidP="00065F43">
            <w:pPr>
              <w:ind w:firstLine="70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07464" w:rsidRPr="00065F43" w:rsidRDefault="00607464" w:rsidP="00065F43">
            <w:pPr>
              <w:ind w:firstLine="70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103C7" w:rsidRDefault="006103C7" w:rsidP="00065F43">
            <w:pPr>
              <w:ind w:firstLine="70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103C7" w:rsidRDefault="006103C7" w:rsidP="00065F43">
            <w:pPr>
              <w:ind w:firstLine="70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103C7" w:rsidRDefault="006103C7" w:rsidP="00065F43">
            <w:pPr>
              <w:ind w:firstLine="70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103C7" w:rsidRDefault="006103C7" w:rsidP="00065F43">
            <w:pPr>
              <w:ind w:firstLine="70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103C7" w:rsidRDefault="006103C7" w:rsidP="00065F43">
            <w:pPr>
              <w:ind w:firstLine="70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103C7" w:rsidRDefault="006103C7" w:rsidP="00065F43">
            <w:pPr>
              <w:ind w:firstLine="70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103C7" w:rsidRDefault="006103C7" w:rsidP="00065F43">
            <w:pPr>
              <w:ind w:firstLine="70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103C7" w:rsidRDefault="006103C7" w:rsidP="00065F43">
            <w:pPr>
              <w:ind w:firstLine="70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103C7" w:rsidRDefault="006103C7" w:rsidP="00065F43">
            <w:pPr>
              <w:ind w:firstLine="70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103C7" w:rsidRDefault="006103C7" w:rsidP="00065F43">
            <w:pPr>
              <w:ind w:firstLine="70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103C7" w:rsidRDefault="006103C7" w:rsidP="00065F43">
            <w:pPr>
              <w:ind w:firstLine="70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103C7" w:rsidRDefault="006103C7" w:rsidP="00065F43">
            <w:pPr>
              <w:ind w:firstLine="70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103C7" w:rsidRDefault="006103C7" w:rsidP="00065F43">
            <w:pPr>
              <w:ind w:firstLine="70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103C7" w:rsidRDefault="006103C7" w:rsidP="00065F43">
            <w:pPr>
              <w:ind w:firstLine="70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103C7" w:rsidRDefault="006103C7" w:rsidP="00065F43">
            <w:pPr>
              <w:ind w:firstLine="70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103C7" w:rsidRDefault="006103C7" w:rsidP="00065F43">
            <w:pPr>
              <w:ind w:firstLine="70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103C7" w:rsidRDefault="006103C7" w:rsidP="00065F43">
            <w:pPr>
              <w:ind w:firstLine="70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103C7" w:rsidRDefault="006103C7" w:rsidP="00065F43">
            <w:pPr>
              <w:ind w:firstLine="70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376F1" w:rsidRDefault="007376F1" w:rsidP="00065F43">
            <w:pPr>
              <w:ind w:firstLine="70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376F1" w:rsidRDefault="007376F1" w:rsidP="00065F43">
            <w:pPr>
              <w:ind w:firstLine="70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C339C" w:rsidRPr="00065F43" w:rsidRDefault="00BC339C" w:rsidP="00065F43">
            <w:pPr>
              <w:ind w:firstLine="70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5F4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Тема 1 Введение в проектирование предприятий молочной промышленности</w:t>
            </w:r>
          </w:p>
          <w:p w:rsidR="00BC339C" w:rsidRPr="00065F43" w:rsidRDefault="00CC1A1A" w:rsidP="00CC1A1A">
            <w:pPr>
              <w:pStyle w:val="a3"/>
              <w:ind w:left="0" w:firstLine="11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  <w:r w:rsidR="00BC339C" w:rsidRPr="00065F43">
              <w:rPr>
                <w:rFonts w:ascii="Times New Roman" w:eastAsia="Times New Roman" w:hAnsi="Times New Roman" w:cs="Times New Roman"/>
                <w:sz w:val="20"/>
                <w:szCs w:val="20"/>
              </w:rPr>
              <w:t>Конструкторская документация</w:t>
            </w:r>
          </w:p>
          <w:p w:rsidR="00BC339C" w:rsidRPr="00065F43" w:rsidRDefault="00BC339C" w:rsidP="00CC1A1A">
            <w:pPr>
              <w:ind w:firstLine="11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5F43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Pr="00065F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Обеспечение безопасности предприятия</w:t>
            </w:r>
          </w:p>
          <w:p w:rsidR="00BC339C" w:rsidRPr="00065F43" w:rsidRDefault="00BC339C" w:rsidP="00CC1A1A">
            <w:pPr>
              <w:ind w:firstLine="11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5F43">
              <w:rPr>
                <w:rFonts w:ascii="Times New Roman" w:eastAsia="Times New Roman" w:hAnsi="Times New Roman" w:cs="Times New Roman"/>
                <w:sz w:val="20"/>
                <w:szCs w:val="20"/>
              </w:rPr>
              <w:t>1.3 Характеристики производства молока и молочных продуктов</w:t>
            </w:r>
          </w:p>
          <w:p w:rsidR="00BC339C" w:rsidRPr="00065F43" w:rsidRDefault="00BC339C" w:rsidP="00CC1A1A">
            <w:pPr>
              <w:ind w:firstLine="11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32893" w:rsidRPr="00065F43" w:rsidRDefault="00832893" w:rsidP="00065F43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5F43">
              <w:rPr>
                <w:rFonts w:ascii="Times New Roman" w:eastAsia="Times New Roman" w:hAnsi="Times New Roman" w:cs="Times New Roman"/>
                <w:sz w:val="20"/>
                <w:szCs w:val="20"/>
              </w:rPr>
              <w:t>В связи с началом наших занятий следует сказать о правилах общения с вами. Основы правил поведения</w:t>
            </w:r>
            <w:r w:rsidR="00E15C76" w:rsidRPr="00065F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политики оценок приведены в силлабусах. На некоторых моментах придется мне остановится.</w:t>
            </w:r>
          </w:p>
          <w:p w:rsidR="00C2223A" w:rsidRPr="00065F43" w:rsidRDefault="00E15C76" w:rsidP="00065F43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5F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Магистранты должны обязательно посещать все занятия. Пропущенные </w:t>
            </w:r>
            <w:r w:rsidR="00C2223A" w:rsidRPr="00065F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практические </w:t>
            </w:r>
            <w:r w:rsidRPr="00065F43">
              <w:rPr>
                <w:rFonts w:ascii="Times New Roman" w:eastAsia="Times New Roman" w:hAnsi="Times New Roman" w:cs="Times New Roman"/>
                <w:sz w:val="20"/>
                <w:szCs w:val="20"/>
              </w:rPr>
              <w:t>занятия должны отработать. Каждое занятие б</w:t>
            </w:r>
            <w:r w:rsidR="00C2223A" w:rsidRPr="00065F43">
              <w:rPr>
                <w:rFonts w:ascii="Times New Roman" w:eastAsia="Times New Roman" w:hAnsi="Times New Roman" w:cs="Times New Roman"/>
                <w:sz w:val="20"/>
                <w:szCs w:val="20"/>
              </w:rPr>
              <w:t>уд</w:t>
            </w:r>
            <w:r w:rsidRPr="00065F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ет проводится устный опрос по прошедшей теме. </w:t>
            </w:r>
            <w:r w:rsidR="00C2223A" w:rsidRPr="00065F43">
              <w:rPr>
                <w:rFonts w:ascii="Times New Roman" w:eastAsia="Times New Roman" w:hAnsi="Times New Roman" w:cs="Times New Roman"/>
                <w:sz w:val="20"/>
                <w:szCs w:val="20"/>
              </w:rPr>
              <w:t>Конечно, вам хотелось бы, чтобы осуществлялся опрос непосредственно после  изучения. Вам необходимо подготовится самостоятельно по теме и только тогда отвечать на вопросы преподавателя.</w:t>
            </w:r>
          </w:p>
          <w:p w:rsidR="00E15C76" w:rsidRPr="00065F43" w:rsidRDefault="00C2223A" w:rsidP="00065F43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5F43">
              <w:rPr>
                <w:rFonts w:ascii="Times New Roman" w:eastAsia="Times New Roman" w:hAnsi="Times New Roman" w:cs="Times New Roman"/>
                <w:sz w:val="20"/>
                <w:szCs w:val="20"/>
              </w:rPr>
              <w:t>Пропущенные лекционные занятия необходимо отработать написанием реферата по теме с дополнительным заданием от преподавателя.</w:t>
            </w:r>
          </w:p>
          <w:p w:rsidR="00EC3916" w:rsidRPr="00065F43" w:rsidRDefault="00EC3916" w:rsidP="00065F43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20921" w:rsidRPr="00065F43" w:rsidRDefault="00BD06A4" w:rsidP="00065F43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5F43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  <w:r w:rsidR="00820921" w:rsidRPr="00065F43">
              <w:rPr>
                <w:rFonts w:ascii="Times New Roman" w:eastAsia="Times New Roman" w:hAnsi="Times New Roman" w:cs="Times New Roman"/>
                <w:sz w:val="20"/>
                <w:szCs w:val="20"/>
              </w:rPr>
              <w:t>Содержание вопроса</w:t>
            </w:r>
            <w:r w:rsidRPr="00065F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</w:t>
            </w:r>
          </w:p>
          <w:p w:rsidR="009049A9" w:rsidRPr="00065F43" w:rsidRDefault="009049A9" w:rsidP="00065F43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5F43">
              <w:rPr>
                <w:rFonts w:ascii="Times New Roman" w:eastAsia="Times New Roman" w:hAnsi="Times New Roman" w:cs="Times New Roman"/>
                <w:sz w:val="20"/>
                <w:szCs w:val="20"/>
              </w:rPr>
              <w:t>Изготовление любых изделий, строительство зданий и сооружений осуществляется на основании конструкторских документов – графических и текстовых. К графическим документам относятся чертежи и схемы изделий, зданий и сооружений, а к тестовым технические – технические условия, спецификации, ведомости, пояснительные записки в проектах.</w:t>
            </w:r>
          </w:p>
          <w:p w:rsidR="009049A9" w:rsidRPr="00065F43" w:rsidRDefault="009049A9" w:rsidP="00065F43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5F4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Чертёж</w:t>
            </w:r>
            <w:r w:rsidRPr="00065F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документ, содержащий изображения машин, сооружений, технических приспособлений и их деталей и другие данные, необходимые для их изготовления и контроля.</w:t>
            </w:r>
          </w:p>
          <w:p w:rsidR="007F47F1" w:rsidRPr="00065F43" w:rsidRDefault="007F47F1" w:rsidP="00065F43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5F43">
              <w:rPr>
                <w:rFonts w:ascii="Times New Roman" w:eastAsia="Times New Roman" w:hAnsi="Times New Roman" w:cs="Times New Roman"/>
                <w:sz w:val="20"/>
                <w:szCs w:val="20"/>
              </w:rPr>
              <w:t>В зависимости от способа выполнения и характера использования чертежи подразделяются на следующие виды:</w:t>
            </w:r>
          </w:p>
          <w:p w:rsidR="007F47F1" w:rsidRPr="00065F43" w:rsidRDefault="007F47F1" w:rsidP="00065F43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5F4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Оригиналы</w:t>
            </w:r>
            <w:r w:rsidRPr="00065F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чертежи, выполненные на чертёжной бумаге или другом носителе и предназначенном для изготовления по ним подлинников;</w:t>
            </w:r>
          </w:p>
          <w:p w:rsidR="007F47F1" w:rsidRPr="00065F43" w:rsidRDefault="007F47F1" w:rsidP="00065F43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5F4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Подлинники</w:t>
            </w:r>
            <w:r w:rsidRPr="00065F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чертежи, оформленные подписями и выполненные специальным способом, позоляющем воспроизводить с них копии;</w:t>
            </w:r>
          </w:p>
          <w:p w:rsidR="007F47F1" w:rsidRPr="00065F43" w:rsidRDefault="007F47F1" w:rsidP="00065F43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5F4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Копии</w:t>
            </w:r>
            <w:r w:rsidRPr="00065F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чертежи, выполненные способом, который обеспечивает их идентичность с подлинником, и предназначенные для использования</w:t>
            </w:r>
            <w:r w:rsidR="00567294" w:rsidRPr="00065F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производстве и строительстве.</w:t>
            </w:r>
          </w:p>
          <w:p w:rsidR="00567294" w:rsidRPr="00065F43" w:rsidRDefault="00567294" w:rsidP="00065F43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5F43">
              <w:rPr>
                <w:rFonts w:ascii="Times New Roman" w:eastAsia="Times New Roman" w:hAnsi="Times New Roman" w:cs="Times New Roman"/>
                <w:sz w:val="20"/>
                <w:szCs w:val="20"/>
              </w:rPr>
              <w:t>Чертежи выполняются на листах чертёжной бумаги, которые имеют определенные соотношения размеров сторон, т.е. определенный гостированный формат. Самый большой формат 44 (размером 1189*841мм) имеет площадь, равную 1м</w:t>
            </w:r>
            <w:r w:rsidRPr="00065F4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2  </w:t>
            </w:r>
            <w:r w:rsidRPr="00065F43">
              <w:rPr>
                <w:rFonts w:ascii="Times New Roman" w:eastAsia="Times New Roman" w:hAnsi="Times New Roman" w:cs="Times New Roman"/>
                <w:sz w:val="20"/>
                <w:szCs w:val="20"/>
              </w:rPr>
              <w:t>, и другие форматы полученные делением на две равные части, принимают за основные. Размеры 11</w:t>
            </w:r>
            <w:r w:rsidR="003C74DA" w:rsidRPr="00065F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(297*210) формата</w:t>
            </w:r>
            <w:r w:rsidRPr="00065F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или обозначаемый за </w:t>
            </w:r>
            <w:r w:rsidR="003C74DA" w:rsidRPr="00065F43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="000769D0" w:rsidRPr="00065F4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3C74DA" w:rsidRPr="00065F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приняты за единицу измерения остальных.</w:t>
            </w:r>
          </w:p>
          <w:p w:rsidR="003C74DA" w:rsidRPr="00065F43" w:rsidRDefault="00745033" w:rsidP="00065F43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5F4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Масштаб</w:t>
            </w:r>
            <w:r w:rsidRPr="00065F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отношение </w:t>
            </w:r>
            <w:r w:rsidR="00500E4D" w:rsidRPr="00065F43">
              <w:rPr>
                <w:rFonts w:ascii="Times New Roman" w:eastAsia="Times New Roman" w:hAnsi="Times New Roman" w:cs="Times New Roman"/>
                <w:sz w:val="20"/>
                <w:szCs w:val="20"/>
              </w:rPr>
              <w:t>линейных размеров изображенного на чертеже предмета к его размерам в натуре.</w:t>
            </w:r>
            <w:r w:rsidR="00B60C1C" w:rsidRPr="00065F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Масштаб может быть выражен числом (чис</w:t>
            </w:r>
            <w:r w:rsidR="0024453B" w:rsidRPr="00065F43">
              <w:rPr>
                <w:rFonts w:ascii="Times New Roman" w:eastAsia="Times New Roman" w:hAnsi="Times New Roman" w:cs="Times New Roman"/>
                <w:sz w:val="20"/>
                <w:szCs w:val="20"/>
              </w:rPr>
              <w:t>ловой масштаб) или графически (л</w:t>
            </w:r>
            <w:r w:rsidR="00B60C1C" w:rsidRPr="00065F43">
              <w:rPr>
                <w:rFonts w:ascii="Times New Roman" w:eastAsia="Times New Roman" w:hAnsi="Times New Roman" w:cs="Times New Roman"/>
                <w:sz w:val="20"/>
                <w:szCs w:val="20"/>
              </w:rPr>
              <w:t>инейный масштаб).</w:t>
            </w:r>
          </w:p>
          <w:p w:rsidR="006C246F" w:rsidRPr="00065F43" w:rsidRDefault="0024453B" w:rsidP="00065F43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5F43">
              <w:rPr>
                <w:rFonts w:ascii="Times New Roman" w:hAnsi="Times New Roman" w:cs="Times New Roman"/>
                <w:sz w:val="20"/>
                <w:szCs w:val="20"/>
              </w:rPr>
              <w:t xml:space="preserve">Часто в процессе работы будут встречаться архитектурно-строительные  чертежи, имеющие существенные отличия от машиностроительных. Они (марка АС) фасады, планы, разрезы дают более полное полное представление об архитектуре здания, планировке и размерах помещений, конструкциях и материалах основных его элементов. На основе этих чертежей составляют </w:t>
            </w:r>
            <w:r w:rsidR="00EB4131" w:rsidRPr="00065F43">
              <w:rPr>
                <w:rFonts w:ascii="Times New Roman" w:hAnsi="Times New Roman" w:cs="Times New Roman"/>
                <w:sz w:val="20"/>
                <w:szCs w:val="20"/>
              </w:rPr>
              <w:t>также на производство специальных работ по монтажу технологического оборудования, водопроводу и канализации, отоплению и вентиляции, электроснабжению и др.</w:t>
            </w:r>
          </w:p>
          <w:p w:rsidR="00EB4131" w:rsidRPr="00065F43" w:rsidRDefault="00EB4131" w:rsidP="00065F43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5F43">
              <w:rPr>
                <w:rFonts w:ascii="Times New Roman" w:hAnsi="Times New Roman" w:cs="Times New Roman"/>
                <w:i/>
                <w:sz w:val="20"/>
                <w:szCs w:val="20"/>
              </w:rPr>
              <w:t>Фасады</w:t>
            </w:r>
            <w:r w:rsidRPr="00065F43">
              <w:rPr>
                <w:rFonts w:ascii="Times New Roman" w:hAnsi="Times New Roman" w:cs="Times New Roman"/>
                <w:sz w:val="20"/>
                <w:szCs w:val="20"/>
              </w:rPr>
              <w:t xml:space="preserve"> – передний (главный), задний, боковые – соответствуют видам здания, дают представления о внешнем виде здания, о его общей форме и размерах, количестве этажей и т.п..</w:t>
            </w:r>
          </w:p>
          <w:p w:rsidR="00EB4131" w:rsidRPr="00065F43" w:rsidRDefault="00EB4131" w:rsidP="00065F43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5F43">
              <w:rPr>
                <w:rFonts w:ascii="Times New Roman" w:hAnsi="Times New Roman" w:cs="Times New Roman"/>
                <w:i/>
                <w:sz w:val="20"/>
                <w:szCs w:val="20"/>
              </w:rPr>
              <w:t>План</w:t>
            </w:r>
            <w:r w:rsidRPr="00065F43">
              <w:rPr>
                <w:rFonts w:ascii="Times New Roman" w:hAnsi="Times New Roman" w:cs="Times New Roman"/>
                <w:sz w:val="20"/>
                <w:szCs w:val="20"/>
              </w:rPr>
              <w:t xml:space="preserve"> – вид сверху, условного горизонтального разреза здания. В комплекте чертежей марки АС, помимо планов здания</w:t>
            </w:r>
            <w:r w:rsidR="003B2E7B" w:rsidRPr="00065F43">
              <w:rPr>
                <w:rFonts w:ascii="Times New Roman" w:hAnsi="Times New Roman" w:cs="Times New Roman"/>
                <w:sz w:val="20"/>
                <w:szCs w:val="20"/>
              </w:rPr>
              <w:t>, содержит чертежи планов фундаментов, подземных конструкций, полов, покрытий, перекрытий и пр.</w:t>
            </w:r>
          </w:p>
          <w:p w:rsidR="003B2E7B" w:rsidRPr="00065F43" w:rsidRDefault="003B2E7B" w:rsidP="00065F43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5F43">
              <w:rPr>
                <w:rFonts w:ascii="Times New Roman" w:hAnsi="Times New Roman" w:cs="Times New Roman"/>
                <w:i/>
                <w:sz w:val="20"/>
                <w:szCs w:val="20"/>
              </w:rPr>
              <w:t>Разрез</w:t>
            </w:r>
            <w:r w:rsidRPr="00065F43">
              <w:rPr>
                <w:rFonts w:ascii="Times New Roman" w:hAnsi="Times New Roman" w:cs="Times New Roman"/>
                <w:sz w:val="20"/>
                <w:szCs w:val="20"/>
              </w:rPr>
              <w:t xml:space="preserve"> – изображение здания, мысленно рассеченного вертикальной плоскостью и спроецированного на плоскость проекции, параллельную секущей плоскости. Существуют определенные правила изображения места прохождения секущей плоскости и полученных элементов.</w:t>
            </w:r>
          </w:p>
          <w:p w:rsidR="003B2E7B" w:rsidRPr="00065F43" w:rsidRDefault="003B2E7B" w:rsidP="00065F43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5F43">
              <w:rPr>
                <w:rFonts w:ascii="Times New Roman" w:hAnsi="Times New Roman" w:cs="Times New Roman"/>
                <w:sz w:val="20"/>
                <w:szCs w:val="20"/>
              </w:rPr>
              <w:t>В строительных чертежах широко используются графические и буквенные условные обозначения. Графические обозначения применяют для изображения строительных материалов, эл</w:t>
            </w:r>
            <w:r w:rsidR="001F0330" w:rsidRPr="00065F4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65F43">
              <w:rPr>
                <w:rFonts w:ascii="Times New Roman" w:hAnsi="Times New Roman" w:cs="Times New Roman"/>
                <w:sz w:val="20"/>
                <w:szCs w:val="20"/>
              </w:rPr>
              <w:t>ментов</w:t>
            </w:r>
            <w:r w:rsidR="001F0330" w:rsidRPr="00065F43">
              <w:rPr>
                <w:rFonts w:ascii="Times New Roman" w:hAnsi="Times New Roman" w:cs="Times New Roman"/>
                <w:sz w:val="20"/>
                <w:szCs w:val="20"/>
              </w:rPr>
              <w:t xml:space="preserve"> конструкций, санитарно-технических устройств.</w:t>
            </w:r>
          </w:p>
          <w:p w:rsidR="00AB533E" w:rsidRPr="00065F43" w:rsidRDefault="00AB533E" w:rsidP="00065F43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6D7" w:rsidRPr="00065F43" w:rsidRDefault="00BD06A4" w:rsidP="00065F43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5F43">
              <w:rPr>
                <w:rFonts w:ascii="Times New Roman" w:hAnsi="Times New Roman" w:cs="Times New Roman"/>
                <w:sz w:val="20"/>
                <w:szCs w:val="20"/>
              </w:rPr>
              <w:t xml:space="preserve">1.2 </w:t>
            </w:r>
            <w:r w:rsidR="00C906D7" w:rsidRPr="00065F43">
              <w:rPr>
                <w:rFonts w:ascii="Times New Roman" w:hAnsi="Times New Roman" w:cs="Times New Roman"/>
                <w:sz w:val="20"/>
                <w:szCs w:val="20"/>
              </w:rPr>
              <w:t>Содержание</w:t>
            </w:r>
            <w:r w:rsidR="00AB533E" w:rsidRPr="00065F43">
              <w:rPr>
                <w:rFonts w:ascii="Times New Roman" w:hAnsi="Times New Roman" w:cs="Times New Roman"/>
                <w:sz w:val="20"/>
                <w:szCs w:val="20"/>
              </w:rPr>
              <w:t xml:space="preserve"> вопроса</w:t>
            </w:r>
            <w:r w:rsidRPr="00065F43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  <w:r w:rsidR="00C906D7" w:rsidRPr="00065F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906D7" w:rsidRPr="00065F43" w:rsidRDefault="00C906D7" w:rsidP="00065F43">
            <w:pPr>
              <w:pStyle w:val="11"/>
              <w:shd w:val="clear" w:color="auto" w:fill="auto"/>
              <w:spacing w:before="0" w:line="240" w:lineRule="auto"/>
              <w:ind w:left="20" w:right="20" w:firstLine="709"/>
              <w:jc w:val="both"/>
              <w:rPr>
                <w:sz w:val="20"/>
                <w:szCs w:val="20"/>
              </w:rPr>
            </w:pPr>
            <w:r w:rsidRPr="00065F43">
              <w:rPr>
                <w:rStyle w:val="9"/>
                <w:sz w:val="20"/>
                <w:szCs w:val="20"/>
              </w:rPr>
              <w:t>В условиях интенсивного развития и перестройки экономики, ис</w:t>
            </w:r>
            <w:r w:rsidRPr="00065F43">
              <w:rPr>
                <w:rStyle w:val="9"/>
                <w:sz w:val="20"/>
                <w:szCs w:val="20"/>
              </w:rPr>
              <w:softHyphen/>
              <w:t>пользования эффективных форм управления, организации и стиму</w:t>
            </w:r>
            <w:r w:rsidRPr="00065F43">
              <w:rPr>
                <w:rStyle w:val="9"/>
                <w:sz w:val="20"/>
                <w:szCs w:val="20"/>
              </w:rPr>
              <w:softHyphen/>
              <w:t xml:space="preserve">лирования труда придается большое значение проблеме улучшения условий и охраны труда, что должно отражаться в </w:t>
            </w:r>
            <w:r w:rsidR="006B4087" w:rsidRPr="00065F43">
              <w:rPr>
                <w:rStyle w:val="9"/>
                <w:sz w:val="20"/>
                <w:szCs w:val="20"/>
              </w:rPr>
              <w:t>соответствующем</w:t>
            </w:r>
            <w:r w:rsidRPr="00065F43">
              <w:rPr>
                <w:rStyle w:val="9"/>
                <w:sz w:val="20"/>
                <w:szCs w:val="20"/>
              </w:rPr>
              <w:t xml:space="preserve"> разделе проекта.</w:t>
            </w:r>
          </w:p>
          <w:p w:rsidR="00C906D7" w:rsidRPr="00065F43" w:rsidRDefault="00C906D7" w:rsidP="00065F43">
            <w:pPr>
              <w:pStyle w:val="11"/>
              <w:shd w:val="clear" w:color="auto" w:fill="auto"/>
              <w:spacing w:before="0" w:line="240" w:lineRule="auto"/>
              <w:ind w:left="20" w:right="20" w:firstLine="709"/>
              <w:jc w:val="both"/>
              <w:rPr>
                <w:sz w:val="20"/>
                <w:szCs w:val="20"/>
              </w:rPr>
            </w:pPr>
            <w:r w:rsidRPr="00065F43">
              <w:rPr>
                <w:rStyle w:val="9"/>
                <w:sz w:val="20"/>
                <w:szCs w:val="20"/>
              </w:rPr>
              <w:t>Для охраны окружающей среды и водных ресурсов при проектиро</w:t>
            </w:r>
            <w:r w:rsidRPr="00065F43">
              <w:rPr>
                <w:rStyle w:val="9"/>
                <w:sz w:val="20"/>
                <w:szCs w:val="20"/>
              </w:rPr>
              <w:softHyphen/>
              <w:t>вании необходимо предусматривать:</w:t>
            </w:r>
          </w:p>
          <w:p w:rsidR="00C906D7" w:rsidRPr="00065F43" w:rsidRDefault="00C906D7" w:rsidP="00065F43">
            <w:pPr>
              <w:pStyle w:val="11"/>
              <w:numPr>
                <w:ilvl w:val="0"/>
                <w:numId w:val="4"/>
              </w:numPr>
              <w:shd w:val="clear" w:color="auto" w:fill="auto"/>
              <w:spacing w:before="0" w:line="240" w:lineRule="auto"/>
              <w:ind w:left="20" w:right="20" w:firstLine="709"/>
              <w:jc w:val="both"/>
              <w:rPr>
                <w:sz w:val="20"/>
                <w:szCs w:val="20"/>
              </w:rPr>
            </w:pPr>
            <w:r w:rsidRPr="00065F43">
              <w:rPr>
                <w:rStyle w:val="9"/>
                <w:sz w:val="20"/>
                <w:szCs w:val="20"/>
              </w:rPr>
              <w:t xml:space="preserve"> сбор и сепарирование первых ополосков от оборудования тру</w:t>
            </w:r>
            <w:r w:rsidRPr="00065F43">
              <w:rPr>
                <w:rStyle w:val="9"/>
                <w:sz w:val="20"/>
                <w:szCs w:val="20"/>
              </w:rPr>
              <w:softHyphen/>
              <w:t>бопроводов;</w:t>
            </w:r>
          </w:p>
          <w:p w:rsidR="00C906D7" w:rsidRPr="00065F43" w:rsidRDefault="00C906D7" w:rsidP="00065F43">
            <w:pPr>
              <w:pStyle w:val="11"/>
              <w:numPr>
                <w:ilvl w:val="0"/>
                <w:numId w:val="4"/>
              </w:numPr>
              <w:shd w:val="clear" w:color="auto" w:fill="auto"/>
              <w:spacing w:before="0" w:line="240" w:lineRule="auto"/>
              <w:ind w:left="20" w:right="20" w:firstLine="709"/>
              <w:jc w:val="both"/>
              <w:rPr>
                <w:sz w:val="20"/>
                <w:szCs w:val="20"/>
              </w:rPr>
            </w:pPr>
            <w:r w:rsidRPr="00065F43">
              <w:rPr>
                <w:rStyle w:val="9"/>
                <w:sz w:val="20"/>
                <w:szCs w:val="20"/>
              </w:rPr>
              <w:t xml:space="preserve"> нейтрализацию щелочных стоков после централизованной мой</w:t>
            </w:r>
            <w:r w:rsidRPr="00065F43">
              <w:rPr>
                <w:rStyle w:val="9"/>
                <w:sz w:val="20"/>
                <w:szCs w:val="20"/>
              </w:rPr>
              <w:softHyphen/>
              <w:t xml:space="preserve">ки оборудования и </w:t>
            </w:r>
            <w:r w:rsidRPr="00065F43">
              <w:rPr>
                <w:rStyle w:val="9"/>
                <w:sz w:val="20"/>
                <w:szCs w:val="20"/>
              </w:rPr>
              <w:lastRenderedPageBreak/>
              <w:t>трубопроводов;</w:t>
            </w:r>
          </w:p>
          <w:p w:rsidR="00C906D7" w:rsidRPr="00065F43" w:rsidRDefault="00C906D7" w:rsidP="00065F43">
            <w:pPr>
              <w:pStyle w:val="11"/>
              <w:numPr>
                <w:ilvl w:val="0"/>
                <w:numId w:val="4"/>
              </w:numPr>
              <w:shd w:val="clear" w:color="auto" w:fill="auto"/>
              <w:spacing w:before="0" w:line="240" w:lineRule="auto"/>
              <w:ind w:left="20" w:right="20" w:firstLine="709"/>
              <w:jc w:val="both"/>
              <w:rPr>
                <w:sz w:val="20"/>
                <w:szCs w:val="20"/>
              </w:rPr>
            </w:pPr>
            <w:r w:rsidRPr="00065F43">
              <w:rPr>
                <w:rStyle w:val="9"/>
                <w:sz w:val="20"/>
                <w:szCs w:val="20"/>
              </w:rPr>
              <w:t xml:space="preserve"> биологическую очистку сточных вод на городских сооружениях, как правило, совместно с хозбытовыми стоками, а при их отсутствии — на собственных очистных сооружениях;</w:t>
            </w:r>
          </w:p>
          <w:p w:rsidR="00C906D7" w:rsidRPr="00065F43" w:rsidRDefault="00C906D7" w:rsidP="00065F43">
            <w:pPr>
              <w:pStyle w:val="11"/>
              <w:numPr>
                <w:ilvl w:val="0"/>
                <w:numId w:val="4"/>
              </w:numPr>
              <w:shd w:val="clear" w:color="auto" w:fill="auto"/>
              <w:spacing w:before="0" w:line="240" w:lineRule="auto"/>
              <w:ind w:left="20" w:right="20" w:firstLine="709"/>
              <w:jc w:val="both"/>
              <w:rPr>
                <w:sz w:val="20"/>
                <w:szCs w:val="20"/>
              </w:rPr>
            </w:pPr>
            <w:r w:rsidRPr="00065F43">
              <w:rPr>
                <w:rStyle w:val="9"/>
                <w:sz w:val="20"/>
                <w:szCs w:val="20"/>
              </w:rPr>
              <w:t xml:space="preserve"> грязеотстойники с бензомаслоулавливателями на площадках для наружной мойки автомашин и мазутоловушки у мазутного хозяйства.</w:t>
            </w:r>
          </w:p>
          <w:p w:rsidR="00C906D7" w:rsidRPr="00065F43" w:rsidRDefault="00C906D7" w:rsidP="00065F43">
            <w:pPr>
              <w:pStyle w:val="11"/>
              <w:shd w:val="clear" w:color="auto" w:fill="auto"/>
              <w:spacing w:before="0" w:line="240" w:lineRule="auto"/>
              <w:ind w:left="20" w:right="20" w:firstLine="709"/>
              <w:jc w:val="both"/>
              <w:rPr>
                <w:sz w:val="20"/>
                <w:szCs w:val="20"/>
              </w:rPr>
            </w:pPr>
            <w:r w:rsidRPr="00065F43">
              <w:rPr>
                <w:rStyle w:val="9"/>
                <w:sz w:val="20"/>
                <w:szCs w:val="20"/>
              </w:rPr>
              <w:t>С целью снижения концентрации вредных выбросов в атмосферу необходимо предусматривать:</w:t>
            </w:r>
          </w:p>
          <w:p w:rsidR="00C906D7" w:rsidRPr="00065F43" w:rsidRDefault="00C906D7" w:rsidP="00065F43">
            <w:pPr>
              <w:pStyle w:val="11"/>
              <w:numPr>
                <w:ilvl w:val="0"/>
                <w:numId w:val="9"/>
              </w:numPr>
              <w:shd w:val="clear" w:color="auto" w:fill="auto"/>
              <w:spacing w:before="0" w:line="240" w:lineRule="auto"/>
              <w:ind w:left="0" w:right="20" w:firstLine="709"/>
              <w:jc w:val="both"/>
              <w:rPr>
                <w:sz w:val="20"/>
                <w:szCs w:val="20"/>
              </w:rPr>
            </w:pPr>
            <w:r w:rsidRPr="00065F43">
              <w:rPr>
                <w:rStyle w:val="9"/>
                <w:sz w:val="20"/>
                <w:szCs w:val="20"/>
              </w:rPr>
              <w:t xml:space="preserve">для котельных, работающих на твердом топливе, установку </w:t>
            </w:r>
            <w:r w:rsidR="00AB533E" w:rsidRPr="00065F43">
              <w:rPr>
                <w:rStyle w:val="9"/>
                <w:sz w:val="20"/>
                <w:szCs w:val="20"/>
              </w:rPr>
              <w:t>п</w:t>
            </w:r>
            <w:r w:rsidR="00F44B10" w:rsidRPr="00065F43">
              <w:rPr>
                <w:rStyle w:val="9"/>
                <w:sz w:val="20"/>
                <w:szCs w:val="20"/>
              </w:rPr>
              <w:t>ы</w:t>
            </w:r>
            <w:r w:rsidRPr="00065F43">
              <w:rPr>
                <w:rStyle w:val="9"/>
                <w:sz w:val="20"/>
                <w:szCs w:val="20"/>
              </w:rPr>
              <w:t>лезолоулавливающего оборудования (батарейных циклонов, мокрых скруттерных золоулавливателей, электрофильтров и т. д.);</w:t>
            </w:r>
          </w:p>
          <w:p w:rsidR="00C906D7" w:rsidRPr="00065F43" w:rsidRDefault="00C906D7" w:rsidP="00065F43">
            <w:pPr>
              <w:pStyle w:val="11"/>
              <w:numPr>
                <w:ilvl w:val="0"/>
                <w:numId w:val="9"/>
              </w:numPr>
              <w:shd w:val="clear" w:color="auto" w:fill="auto"/>
              <w:spacing w:before="0" w:line="240" w:lineRule="auto"/>
              <w:ind w:left="0" w:firstLine="709"/>
              <w:jc w:val="both"/>
              <w:rPr>
                <w:sz w:val="20"/>
                <w:szCs w:val="20"/>
              </w:rPr>
            </w:pPr>
            <w:r w:rsidRPr="00065F43">
              <w:rPr>
                <w:rStyle w:val="9"/>
                <w:sz w:val="20"/>
                <w:szCs w:val="20"/>
              </w:rPr>
              <w:t>выбор оптимальной высоты дымовой трубы;</w:t>
            </w:r>
          </w:p>
          <w:p w:rsidR="006B4087" w:rsidRPr="00065F43" w:rsidRDefault="00C906D7" w:rsidP="00065F43">
            <w:pPr>
              <w:pStyle w:val="11"/>
              <w:numPr>
                <w:ilvl w:val="0"/>
                <w:numId w:val="9"/>
              </w:numPr>
              <w:shd w:val="clear" w:color="auto" w:fill="auto"/>
              <w:spacing w:before="0" w:line="240" w:lineRule="auto"/>
              <w:ind w:left="0" w:right="20" w:firstLine="709"/>
              <w:jc w:val="both"/>
              <w:rPr>
                <w:rStyle w:val="9"/>
                <w:color w:val="auto"/>
                <w:sz w:val="20"/>
                <w:szCs w:val="20"/>
                <w:shd w:val="clear" w:color="auto" w:fill="auto"/>
                <w:lang w:eastAsia="en-US" w:bidi="ar-SA"/>
              </w:rPr>
            </w:pPr>
            <w:r w:rsidRPr="00065F43">
              <w:rPr>
                <w:rStyle w:val="9"/>
                <w:sz w:val="20"/>
                <w:szCs w:val="20"/>
              </w:rPr>
              <w:t>для котельных, работающих на жидком топливе, — ввод жидких присадок в мазут.</w:t>
            </w:r>
          </w:p>
          <w:p w:rsidR="00D911F3" w:rsidRPr="00065F43" w:rsidRDefault="00D911F3" w:rsidP="00065F43">
            <w:pPr>
              <w:pStyle w:val="11"/>
              <w:shd w:val="clear" w:color="auto" w:fill="auto"/>
              <w:spacing w:before="0" w:line="240" w:lineRule="auto"/>
              <w:ind w:right="23" w:firstLine="709"/>
              <w:jc w:val="both"/>
              <w:rPr>
                <w:sz w:val="20"/>
                <w:szCs w:val="20"/>
              </w:rPr>
            </w:pPr>
            <w:r w:rsidRPr="00065F43">
              <w:rPr>
                <w:sz w:val="20"/>
                <w:szCs w:val="20"/>
              </w:rPr>
              <w:t>Каждое здание и сооружение, построенное для определенной цели должно удовлетворять эксплуатационным, экономическим, инженер</w:t>
            </w:r>
            <w:r w:rsidRPr="00065F43">
              <w:rPr>
                <w:sz w:val="20"/>
                <w:szCs w:val="20"/>
              </w:rPr>
              <w:softHyphen/>
              <w:t>но-техническим и архитектурным требованиям.</w:t>
            </w:r>
          </w:p>
          <w:p w:rsidR="00D911F3" w:rsidRPr="00065F43" w:rsidRDefault="00D911F3" w:rsidP="00065F43">
            <w:pPr>
              <w:pStyle w:val="11"/>
              <w:shd w:val="clear" w:color="auto" w:fill="auto"/>
              <w:spacing w:before="0" w:line="240" w:lineRule="auto"/>
              <w:ind w:left="23" w:right="23" w:firstLine="709"/>
              <w:jc w:val="both"/>
              <w:rPr>
                <w:sz w:val="20"/>
                <w:szCs w:val="20"/>
              </w:rPr>
            </w:pPr>
            <w:r w:rsidRPr="00065F43">
              <w:rPr>
                <w:sz w:val="20"/>
                <w:szCs w:val="20"/>
              </w:rPr>
              <w:t>Эксплуатационные требования предусматривают специальные объ</w:t>
            </w:r>
            <w:r w:rsidRPr="00065F43">
              <w:rPr>
                <w:sz w:val="20"/>
                <w:szCs w:val="20"/>
              </w:rPr>
              <w:softHyphen/>
              <w:t>емно-планировочные и конструктивные решения при использовании необходимого санитарно-технического и инженерного оборудования.</w:t>
            </w:r>
          </w:p>
          <w:p w:rsidR="00D911F3" w:rsidRPr="00065F43" w:rsidRDefault="00D911F3" w:rsidP="00065F43">
            <w:pPr>
              <w:pStyle w:val="11"/>
              <w:shd w:val="clear" w:color="auto" w:fill="auto"/>
              <w:spacing w:before="0" w:line="240" w:lineRule="auto"/>
              <w:ind w:left="23" w:right="23" w:firstLine="709"/>
              <w:jc w:val="both"/>
              <w:rPr>
                <w:sz w:val="20"/>
                <w:szCs w:val="20"/>
              </w:rPr>
            </w:pPr>
            <w:r w:rsidRPr="00065F43">
              <w:rPr>
                <w:sz w:val="20"/>
                <w:szCs w:val="20"/>
              </w:rPr>
              <w:t>Экономические требования предусматривают определенные нор</w:t>
            </w:r>
            <w:r w:rsidRPr="00065F43">
              <w:rPr>
                <w:sz w:val="20"/>
                <w:szCs w:val="20"/>
              </w:rPr>
              <w:softHyphen/>
              <w:t>мативные объемно-планировочные, технические и стоимостные по</w:t>
            </w:r>
            <w:r w:rsidRPr="00065F43">
              <w:rPr>
                <w:sz w:val="20"/>
                <w:szCs w:val="20"/>
              </w:rPr>
              <w:softHyphen/>
              <w:t>казатели, обеспечивающие минимальные затраты на строительство и эксплуатацию здания.</w:t>
            </w:r>
          </w:p>
          <w:p w:rsidR="00D911F3" w:rsidRPr="00065F43" w:rsidRDefault="00D911F3" w:rsidP="00065F43">
            <w:pPr>
              <w:pStyle w:val="11"/>
              <w:shd w:val="clear" w:color="auto" w:fill="auto"/>
              <w:spacing w:before="0" w:line="240" w:lineRule="auto"/>
              <w:ind w:left="23" w:right="23" w:firstLine="709"/>
              <w:jc w:val="both"/>
              <w:rPr>
                <w:sz w:val="20"/>
                <w:szCs w:val="20"/>
              </w:rPr>
            </w:pPr>
            <w:r w:rsidRPr="00065F43">
              <w:rPr>
                <w:sz w:val="20"/>
                <w:szCs w:val="20"/>
              </w:rPr>
              <w:t>Инженерно-технические требования предусматривают необходи</w:t>
            </w:r>
            <w:r w:rsidRPr="00065F43">
              <w:rPr>
                <w:sz w:val="20"/>
                <w:szCs w:val="20"/>
              </w:rPr>
              <w:softHyphen/>
              <w:t>мую прочность и устойчивость здания в целом и отдельных его эле</w:t>
            </w:r>
            <w:r w:rsidRPr="00065F43">
              <w:rPr>
                <w:sz w:val="20"/>
                <w:szCs w:val="20"/>
              </w:rPr>
              <w:softHyphen/>
              <w:t>ментов, а архитектурные — соответствие внешнего облика и интерье</w:t>
            </w:r>
            <w:r w:rsidRPr="00065F43">
              <w:rPr>
                <w:sz w:val="20"/>
                <w:szCs w:val="20"/>
              </w:rPr>
              <w:softHyphen/>
              <w:t>ров, применяемых материалов и отделки здания назначению и единому архитектурному ансамблю прилегающих зданий и населен</w:t>
            </w:r>
            <w:r w:rsidRPr="00065F43">
              <w:rPr>
                <w:sz w:val="20"/>
                <w:szCs w:val="20"/>
              </w:rPr>
              <w:softHyphen/>
              <w:t>ного пункта в целом.</w:t>
            </w:r>
          </w:p>
          <w:p w:rsidR="00010BD2" w:rsidRPr="00065F43" w:rsidRDefault="00010BD2" w:rsidP="00065F43">
            <w:pPr>
              <w:pStyle w:val="11"/>
              <w:shd w:val="clear" w:color="auto" w:fill="auto"/>
              <w:spacing w:before="0" w:line="240" w:lineRule="auto"/>
              <w:ind w:firstLine="709"/>
              <w:jc w:val="both"/>
              <w:rPr>
                <w:sz w:val="20"/>
                <w:szCs w:val="20"/>
              </w:rPr>
            </w:pPr>
            <w:r w:rsidRPr="00065F43">
              <w:rPr>
                <w:sz w:val="20"/>
                <w:szCs w:val="20"/>
              </w:rPr>
              <w:t>Для молочной промышленности в XXI веке экологические про</w:t>
            </w:r>
            <w:r w:rsidRPr="00065F43">
              <w:rPr>
                <w:sz w:val="20"/>
                <w:szCs w:val="20"/>
              </w:rPr>
              <w:softHyphen/>
              <w:t>блемы приобретают особую актуальность в связи с истощением ресур</w:t>
            </w:r>
            <w:r w:rsidRPr="00065F43">
              <w:rPr>
                <w:sz w:val="20"/>
                <w:szCs w:val="20"/>
              </w:rPr>
              <w:softHyphen/>
              <w:t>сов и необходимостью сохранения окружающей среды. Требует сроч</w:t>
            </w:r>
            <w:r w:rsidRPr="00065F43">
              <w:rPr>
                <w:sz w:val="20"/>
                <w:szCs w:val="20"/>
              </w:rPr>
              <w:softHyphen/>
              <w:t>ного решения создание отраслевой системы контроля основных экологических показателей: водопотребления, водоотведения, загряз</w:t>
            </w:r>
            <w:r w:rsidRPr="00065F43">
              <w:rPr>
                <w:sz w:val="20"/>
                <w:szCs w:val="20"/>
              </w:rPr>
              <w:softHyphen/>
              <w:t>ненности сточных вод и др., а также разработка методологии «Оценки экологической безопасности производств».</w:t>
            </w:r>
          </w:p>
          <w:p w:rsidR="00C906D7" w:rsidRPr="00065F43" w:rsidRDefault="00010BD2" w:rsidP="00065F43">
            <w:pPr>
              <w:pStyle w:val="11"/>
              <w:shd w:val="clear" w:color="auto" w:fill="auto"/>
              <w:spacing w:before="0" w:line="240" w:lineRule="auto"/>
              <w:ind w:right="23" w:firstLine="709"/>
              <w:jc w:val="both"/>
              <w:rPr>
                <w:rStyle w:val="9"/>
                <w:color w:val="auto"/>
                <w:sz w:val="20"/>
                <w:szCs w:val="20"/>
                <w:shd w:val="clear" w:color="auto" w:fill="auto"/>
                <w:lang w:eastAsia="en-US" w:bidi="ar-SA"/>
              </w:rPr>
            </w:pPr>
            <w:r w:rsidRPr="00065F43">
              <w:rPr>
                <w:rStyle w:val="9"/>
                <w:color w:val="auto"/>
                <w:sz w:val="20"/>
                <w:szCs w:val="20"/>
                <w:shd w:val="clear" w:color="auto" w:fill="auto"/>
                <w:lang w:eastAsia="en-US" w:bidi="ar-SA"/>
              </w:rPr>
              <w:t>В общем, требований огромное количество:</w:t>
            </w:r>
            <w:r w:rsidR="000B3BE7" w:rsidRPr="00065F43">
              <w:rPr>
                <w:rStyle w:val="9"/>
                <w:color w:val="auto"/>
                <w:sz w:val="20"/>
                <w:szCs w:val="20"/>
                <w:shd w:val="clear" w:color="auto" w:fill="auto"/>
                <w:lang w:eastAsia="en-US" w:bidi="ar-SA"/>
              </w:rPr>
              <w:t xml:space="preserve"> технологические, санитарные, биологические, технические и т.п..</w:t>
            </w:r>
            <w:r w:rsidR="00DB717C" w:rsidRPr="00065F43">
              <w:rPr>
                <w:rStyle w:val="9"/>
                <w:color w:val="auto"/>
                <w:sz w:val="20"/>
                <w:szCs w:val="20"/>
                <w:shd w:val="clear" w:color="auto" w:fill="auto"/>
                <w:lang w:eastAsia="en-US" w:bidi="ar-SA"/>
              </w:rPr>
              <w:t xml:space="preserve"> </w:t>
            </w:r>
            <w:r w:rsidR="000B3BE7" w:rsidRPr="00065F43">
              <w:rPr>
                <w:rStyle w:val="9"/>
                <w:color w:val="auto"/>
                <w:sz w:val="20"/>
                <w:szCs w:val="20"/>
                <w:shd w:val="clear" w:color="auto" w:fill="auto"/>
                <w:lang w:eastAsia="en-US" w:bidi="ar-SA"/>
              </w:rPr>
              <w:t xml:space="preserve">Сегодня </w:t>
            </w:r>
            <w:r w:rsidRPr="00065F43">
              <w:rPr>
                <w:rStyle w:val="9"/>
                <w:color w:val="auto"/>
                <w:sz w:val="20"/>
                <w:szCs w:val="20"/>
                <w:shd w:val="clear" w:color="auto" w:fill="auto"/>
                <w:lang w:eastAsia="en-US" w:bidi="ar-SA"/>
              </w:rPr>
              <w:t xml:space="preserve"> приве</w:t>
            </w:r>
            <w:r w:rsidR="00DB717C" w:rsidRPr="00065F43">
              <w:rPr>
                <w:rStyle w:val="9"/>
                <w:color w:val="auto"/>
                <w:sz w:val="20"/>
                <w:szCs w:val="20"/>
                <w:shd w:val="clear" w:color="auto" w:fill="auto"/>
                <w:lang w:eastAsia="en-US" w:bidi="ar-SA"/>
              </w:rPr>
              <w:t>ли</w:t>
            </w:r>
            <w:r w:rsidRPr="00065F43">
              <w:rPr>
                <w:rStyle w:val="9"/>
                <w:color w:val="auto"/>
                <w:sz w:val="20"/>
                <w:szCs w:val="20"/>
                <w:shd w:val="clear" w:color="auto" w:fill="auto"/>
                <w:lang w:eastAsia="en-US" w:bidi="ar-SA"/>
              </w:rPr>
              <w:t xml:space="preserve"> для примера только отдельные.</w:t>
            </w:r>
          </w:p>
          <w:p w:rsidR="007E1857" w:rsidRPr="00065F43" w:rsidRDefault="007E1857" w:rsidP="00065F43">
            <w:pPr>
              <w:pStyle w:val="11"/>
              <w:shd w:val="clear" w:color="auto" w:fill="auto"/>
              <w:spacing w:before="0" w:line="240" w:lineRule="auto"/>
              <w:ind w:right="23" w:firstLine="709"/>
              <w:jc w:val="both"/>
              <w:rPr>
                <w:rStyle w:val="9"/>
                <w:color w:val="auto"/>
                <w:sz w:val="20"/>
                <w:szCs w:val="20"/>
                <w:shd w:val="clear" w:color="auto" w:fill="auto"/>
                <w:lang w:eastAsia="en-US" w:bidi="ar-SA"/>
              </w:rPr>
            </w:pPr>
          </w:p>
          <w:p w:rsidR="007E1857" w:rsidRPr="00065F43" w:rsidRDefault="00BD06A4" w:rsidP="00065F43">
            <w:pPr>
              <w:pStyle w:val="11"/>
              <w:shd w:val="clear" w:color="auto" w:fill="auto"/>
              <w:spacing w:before="0" w:line="240" w:lineRule="auto"/>
              <w:ind w:right="23" w:firstLine="709"/>
              <w:jc w:val="both"/>
              <w:rPr>
                <w:rStyle w:val="9"/>
                <w:color w:val="auto"/>
                <w:sz w:val="20"/>
                <w:szCs w:val="20"/>
                <w:shd w:val="clear" w:color="auto" w:fill="auto"/>
                <w:lang w:eastAsia="en-US" w:bidi="ar-SA"/>
              </w:rPr>
            </w:pPr>
            <w:r w:rsidRPr="00065F43">
              <w:rPr>
                <w:rStyle w:val="9"/>
                <w:color w:val="auto"/>
                <w:sz w:val="20"/>
                <w:szCs w:val="20"/>
                <w:shd w:val="clear" w:color="auto" w:fill="auto"/>
                <w:lang w:eastAsia="en-US" w:bidi="ar-SA"/>
              </w:rPr>
              <w:t xml:space="preserve">1.3 </w:t>
            </w:r>
            <w:r w:rsidR="007E1857" w:rsidRPr="00065F43">
              <w:rPr>
                <w:rStyle w:val="9"/>
                <w:color w:val="auto"/>
                <w:sz w:val="20"/>
                <w:szCs w:val="20"/>
                <w:shd w:val="clear" w:color="auto" w:fill="auto"/>
                <w:lang w:eastAsia="en-US" w:bidi="ar-SA"/>
              </w:rPr>
              <w:t>Содержание вопроса</w:t>
            </w:r>
            <w:r w:rsidRPr="00065F43">
              <w:rPr>
                <w:rStyle w:val="9"/>
                <w:color w:val="auto"/>
                <w:sz w:val="20"/>
                <w:szCs w:val="20"/>
                <w:shd w:val="clear" w:color="auto" w:fill="auto"/>
                <w:lang w:eastAsia="en-US" w:bidi="ar-SA"/>
              </w:rPr>
              <w:t xml:space="preserve"> 3</w:t>
            </w:r>
            <w:r w:rsidR="007E1857" w:rsidRPr="00065F43">
              <w:rPr>
                <w:rStyle w:val="9"/>
                <w:color w:val="auto"/>
                <w:sz w:val="20"/>
                <w:szCs w:val="20"/>
                <w:shd w:val="clear" w:color="auto" w:fill="auto"/>
                <w:lang w:eastAsia="en-US" w:bidi="ar-SA"/>
              </w:rPr>
              <w:t xml:space="preserve"> </w:t>
            </w:r>
          </w:p>
          <w:p w:rsidR="007E1857" w:rsidRPr="00065F43" w:rsidRDefault="007E1857" w:rsidP="00065F43">
            <w:pPr>
              <w:pStyle w:val="11"/>
              <w:shd w:val="clear" w:color="auto" w:fill="auto"/>
              <w:spacing w:before="0" w:line="240" w:lineRule="auto"/>
              <w:ind w:right="23" w:firstLine="709"/>
              <w:jc w:val="both"/>
              <w:rPr>
                <w:rStyle w:val="9"/>
                <w:sz w:val="20"/>
                <w:szCs w:val="20"/>
              </w:rPr>
            </w:pPr>
            <w:r w:rsidRPr="00065F43">
              <w:rPr>
                <w:rStyle w:val="9"/>
                <w:sz w:val="20"/>
                <w:szCs w:val="20"/>
              </w:rPr>
              <w:t>Состав молока очень сложный. В молоко входят более 250 компонентов,</w:t>
            </w:r>
            <w:r w:rsidR="00221C3F" w:rsidRPr="00065F43">
              <w:rPr>
                <w:rStyle w:val="9"/>
                <w:sz w:val="20"/>
                <w:szCs w:val="20"/>
              </w:rPr>
              <w:t xml:space="preserve"> в том числе 20 глицеридов жирных кислот, 23 витамина, ряд фракций казеина и сывороточных белков, более 20 аминокислот, 30 макро – и микроэлементов, 4 вида сахара, пигменты, ферменты, фосфатиды, лимонная кислота и др. Химический состав молока видов сельскохозяйственных животных самый различный,%:</w:t>
            </w:r>
          </w:p>
          <w:p w:rsidR="00221C3F" w:rsidRPr="00065F43" w:rsidRDefault="00221C3F" w:rsidP="00065F43">
            <w:pPr>
              <w:pStyle w:val="11"/>
              <w:shd w:val="clear" w:color="auto" w:fill="auto"/>
              <w:spacing w:before="0" w:line="240" w:lineRule="auto"/>
              <w:ind w:right="23" w:firstLine="709"/>
              <w:jc w:val="both"/>
              <w:rPr>
                <w:rStyle w:val="9"/>
                <w:sz w:val="20"/>
                <w:szCs w:val="20"/>
              </w:rPr>
            </w:pPr>
            <w:r w:rsidRPr="00065F43">
              <w:rPr>
                <w:rStyle w:val="9"/>
                <w:sz w:val="20"/>
                <w:szCs w:val="20"/>
              </w:rPr>
              <w:t xml:space="preserve">Жир </w:t>
            </w:r>
            <w:r w:rsidR="001A1B84" w:rsidRPr="00065F43">
              <w:rPr>
                <w:rStyle w:val="9"/>
                <w:sz w:val="20"/>
                <w:szCs w:val="20"/>
              </w:rPr>
              <w:t xml:space="preserve">                    </w:t>
            </w:r>
            <w:r w:rsidRPr="00065F43">
              <w:rPr>
                <w:rStyle w:val="9"/>
                <w:sz w:val="20"/>
                <w:szCs w:val="20"/>
              </w:rPr>
              <w:t>1,0…22,5</w:t>
            </w:r>
          </w:p>
          <w:p w:rsidR="00221C3F" w:rsidRPr="00065F43" w:rsidRDefault="001A1B84" w:rsidP="00065F43">
            <w:pPr>
              <w:pStyle w:val="11"/>
              <w:shd w:val="clear" w:color="auto" w:fill="auto"/>
              <w:tabs>
                <w:tab w:val="bar" w:pos="-1560"/>
              </w:tabs>
              <w:spacing w:before="0" w:line="240" w:lineRule="auto"/>
              <w:ind w:right="23" w:firstLine="709"/>
              <w:jc w:val="both"/>
              <w:rPr>
                <w:sz w:val="20"/>
                <w:szCs w:val="20"/>
              </w:rPr>
            </w:pPr>
            <w:r w:rsidRPr="00065F43">
              <w:rPr>
                <w:rStyle w:val="9"/>
                <w:sz w:val="20"/>
                <w:szCs w:val="20"/>
              </w:rPr>
              <w:t xml:space="preserve">Белок                    </w:t>
            </w:r>
            <w:r w:rsidR="00221C3F" w:rsidRPr="00065F43">
              <w:rPr>
                <w:rStyle w:val="9"/>
                <w:sz w:val="20"/>
                <w:szCs w:val="20"/>
              </w:rPr>
              <w:t>2,1…10,3</w:t>
            </w:r>
          </w:p>
        </w:tc>
      </w:tr>
      <w:tr w:rsidR="00AB4FA5" w:rsidRPr="00065F43" w:rsidTr="00AB4FA5">
        <w:tc>
          <w:tcPr>
            <w:tcW w:w="9464" w:type="dxa"/>
          </w:tcPr>
          <w:p w:rsidR="00AB4FA5" w:rsidRPr="00065F43" w:rsidRDefault="001A1B84" w:rsidP="00065F43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5F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Казеин                  1,1…8,7</w:t>
            </w:r>
          </w:p>
          <w:p w:rsidR="001A1B84" w:rsidRPr="00065F43" w:rsidRDefault="001A1B84" w:rsidP="00065F43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5F43">
              <w:rPr>
                <w:rFonts w:ascii="Times New Roman" w:hAnsi="Times New Roman" w:cs="Times New Roman"/>
                <w:sz w:val="20"/>
                <w:szCs w:val="20"/>
              </w:rPr>
              <w:t>Лактоза                 2,0…6,7</w:t>
            </w:r>
          </w:p>
          <w:p w:rsidR="001A1B84" w:rsidRPr="00065F43" w:rsidRDefault="001A1B84" w:rsidP="00065F43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5F43">
              <w:rPr>
                <w:rFonts w:ascii="Times New Roman" w:hAnsi="Times New Roman" w:cs="Times New Roman"/>
                <w:sz w:val="20"/>
                <w:szCs w:val="20"/>
              </w:rPr>
              <w:t>Так можно приводить и многие другие компоненты.</w:t>
            </w:r>
          </w:p>
          <w:p w:rsidR="001A1B84" w:rsidRPr="00065F43" w:rsidRDefault="001A1B84" w:rsidP="00065F43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5F43">
              <w:rPr>
                <w:rFonts w:ascii="Times New Roman" w:hAnsi="Times New Roman" w:cs="Times New Roman"/>
                <w:sz w:val="20"/>
                <w:szCs w:val="20"/>
              </w:rPr>
              <w:t>На состав молока оказывает влияние ряд факторов: стадия лактации, порода, возраст, условия содержания и уход за животными, моцион, способы и качество доения, массаж вымени, индивидуальные особенности животных и многое другое.</w:t>
            </w:r>
          </w:p>
          <w:p w:rsidR="001A1B84" w:rsidRPr="00065F43" w:rsidRDefault="001A1B84" w:rsidP="00065F43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5F43">
              <w:rPr>
                <w:rFonts w:ascii="Times New Roman" w:hAnsi="Times New Roman" w:cs="Times New Roman"/>
                <w:sz w:val="20"/>
                <w:szCs w:val="20"/>
              </w:rPr>
              <w:t xml:space="preserve">Существует обработка молока и переработка. Первая ставит целью сохранить первоначальные качественные показатели в пределах нормы и </w:t>
            </w:r>
            <w:r w:rsidR="00BB112B" w:rsidRPr="00065F43">
              <w:rPr>
                <w:rFonts w:ascii="Times New Roman" w:hAnsi="Times New Roman" w:cs="Times New Roman"/>
                <w:sz w:val="20"/>
                <w:szCs w:val="20"/>
              </w:rPr>
              <w:t>осуществляют очистку от посторонних примесей, охлаждение, пастеризацию, специальное хранение и т.д..</w:t>
            </w:r>
          </w:p>
          <w:p w:rsidR="00BB112B" w:rsidRPr="00065F43" w:rsidRDefault="00BB112B" w:rsidP="00065F43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5F43">
              <w:rPr>
                <w:rFonts w:ascii="Times New Roman" w:hAnsi="Times New Roman" w:cs="Times New Roman"/>
                <w:sz w:val="20"/>
                <w:szCs w:val="20"/>
              </w:rPr>
              <w:t>Переработка, по сути, приготовление молочных продуктов и с добавлением молока. Таких продуктов великое множество, от кефира и до разнообразного диетического.</w:t>
            </w:r>
          </w:p>
          <w:p w:rsidR="009A6CA8" w:rsidRPr="00065F43" w:rsidRDefault="00BD06A4" w:rsidP="00065F43">
            <w:pPr>
              <w:ind w:firstLine="70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5F43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Контрольные вопросы:</w:t>
            </w:r>
          </w:p>
          <w:p w:rsidR="009A6CA8" w:rsidRPr="00065F43" w:rsidRDefault="009A6CA8" w:rsidP="00065F43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5F43">
              <w:rPr>
                <w:rFonts w:ascii="Times New Roman" w:hAnsi="Times New Roman" w:cs="Times New Roman"/>
                <w:sz w:val="20"/>
                <w:szCs w:val="20"/>
              </w:rPr>
              <w:t>1. Чем отличаются подлинник от копии?</w:t>
            </w:r>
          </w:p>
          <w:p w:rsidR="009A6CA8" w:rsidRPr="00065F43" w:rsidRDefault="009A6CA8" w:rsidP="00065F43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5F43">
              <w:rPr>
                <w:rFonts w:ascii="Times New Roman" w:hAnsi="Times New Roman" w:cs="Times New Roman"/>
                <w:sz w:val="20"/>
                <w:szCs w:val="20"/>
              </w:rPr>
              <w:t>2. Перечислите какие требования, предъявляются к проектам.</w:t>
            </w:r>
          </w:p>
          <w:p w:rsidR="009A6CA8" w:rsidRPr="00065F43" w:rsidRDefault="009A6CA8" w:rsidP="00065F43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5F43">
              <w:rPr>
                <w:rFonts w:ascii="Times New Roman" w:hAnsi="Times New Roman" w:cs="Times New Roman"/>
                <w:sz w:val="20"/>
                <w:szCs w:val="20"/>
              </w:rPr>
              <w:t>3. В чем особенность молока, как продукта хранения?</w:t>
            </w:r>
          </w:p>
          <w:p w:rsidR="00BB112B" w:rsidRPr="00065F43" w:rsidRDefault="00BB112B" w:rsidP="00065F43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C246F" w:rsidRPr="00065F43" w:rsidRDefault="00BD7F5F" w:rsidP="00065F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065F43">
        <w:rPr>
          <w:rFonts w:ascii="Times New Roman" w:hAnsi="Times New Roman" w:cs="Times New Roman"/>
          <w:b/>
          <w:sz w:val="20"/>
          <w:szCs w:val="20"/>
        </w:rPr>
        <w:t>Тема</w:t>
      </w:r>
      <w:r w:rsidR="008602C8" w:rsidRPr="00065F43">
        <w:rPr>
          <w:rFonts w:ascii="Times New Roman" w:hAnsi="Times New Roman" w:cs="Times New Roman"/>
          <w:b/>
          <w:sz w:val="20"/>
          <w:szCs w:val="20"/>
        </w:rPr>
        <w:t xml:space="preserve"> 2</w:t>
      </w:r>
      <w:r w:rsidRPr="00065F4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C246F" w:rsidRPr="00065F43">
        <w:rPr>
          <w:rFonts w:ascii="Times New Roman" w:eastAsia="Times New Roman" w:hAnsi="Times New Roman" w:cs="Times New Roman"/>
          <w:b/>
          <w:sz w:val="20"/>
          <w:szCs w:val="20"/>
        </w:rPr>
        <w:t>Типы предприятий молочной промышленности и их выбор</w:t>
      </w:r>
    </w:p>
    <w:p w:rsidR="008602C8" w:rsidRPr="00065F43" w:rsidRDefault="008602C8" w:rsidP="006103C7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65F43">
        <w:rPr>
          <w:rFonts w:ascii="Times New Roman" w:eastAsia="Times New Roman" w:hAnsi="Times New Roman" w:cs="Times New Roman"/>
          <w:sz w:val="20"/>
          <w:szCs w:val="20"/>
        </w:rPr>
        <w:t>2.1 Основные типы предприятий молочной промышленности</w:t>
      </w:r>
    </w:p>
    <w:p w:rsidR="008602C8" w:rsidRPr="00065F43" w:rsidRDefault="008602C8" w:rsidP="006103C7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65F43">
        <w:rPr>
          <w:rFonts w:ascii="Times New Roman" w:eastAsia="Times New Roman" w:hAnsi="Times New Roman" w:cs="Times New Roman"/>
          <w:sz w:val="20"/>
          <w:szCs w:val="20"/>
        </w:rPr>
        <w:t>2.2 Общие нормы, правила и другие нормативные документы</w:t>
      </w:r>
    </w:p>
    <w:p w:rsidR="008602C8" w:rsidRPr="00065F43" w:rsidRDefault="008602C8" w:rsidP="006103C7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65F43">
        <w:rPr>
          <w:rFonts w:ascii="Times New Roman" w:eastAsia="Times New Roman" w:hAnsi="Times New Roman" w:cs="Times New Roman"/>
          <w:sz w:val="20"/>
          <w:szCs w:val="20"/>
        </w:rPr>
        <w:t>2.3 Технико-экономическое обоснование и расчет строительства</w:t>
      </w:r>
    </w:p>
    <w:p w:rsidR="00A9027D" w:rsidRPr="00065F43" w:rsidRDefault="00A9027D" w:rsidP="00065F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A9027D" w:rsidRPr="00065F43" w:rsidRDefault="00BD06A4" w:rsidP="00065F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65F43">
        <w:rPr>
          <w:rFonts w:ascii="Times New Roman" w:eastAsia="Times New Roman" w:hAnsi="Times New Roman" w:cs="Times New Roman"/>
          <w:sz w:val="20"/>
          <w:szCs w:val="20"/>
        </w:rPr>
        <w:t xml:space="preserve">2.1 </w:t>
      </w:r>
      <w:r w:rsidR="00A9027D" w:rsidRPr="00065F43">
        <w:rPr>
          <w:rFonts w:ascii="Times New Roman" w:eastAsia="Times New Roman" w:hAnsi="Times New Roman" w:cs="Times New Roman"/>
          <w:sz w:val="20"/>
          <w:szCs w:val="20"/>
        </w:rPr>
        <w:t>Содержание</w:t>
      </w:r>
      <w:r w:rsidR="00811ED8" w:rsidRPr="00065F4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DB717C" w:rsidRPr="00065F43">
        <w:rPr>
          <w:rFonts w:ascii="Times New Roman" w:eastAsia="Times New Roman" w:hAnsi="Times New Roman" w:cs="Times New Roman"/>
          <w:sz w:val="20"/>
          <w:szCs w:val="20"/>
        </w:rPr>
        <w:t xml:space="preserve"> вопроса</w:t>
      </w:r>
      <w:r w:rsidRPr="00065F43">
        <w:rPr>
          <w:rFonts w:ascii="Times New Roman" w:eastAsia="Times New Roman" w:hAnsi="Times New Roman" w:cs="Times New Roman"/>
          <w:sz w:val="20"/>
          <w:szCs w:val="20"/>
        </w:rPr>
        <w:t xml:space="preserve"> 1</w:t>
      </w:r>
      <w:r w:rsidR="00DB717C" w:rsidRPr="00065F4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811ED8" w:rsidRPr="00065F43" w:rsidRDefault="00811ED8" w:rsidP="00065F43">
      <w:pPr>
        <w:pStyle w:val="11"/>
        <w:shd w:val="clear" w:color="auto" w:fill="auto"/>
        <w:spacing w:before="0" w:line="240" w:lineRule="auto"/>
        <w:ind w:right="23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>Предприятия молочной промышленности делятся соответственно ее отраслям на цельномолочные, молочноконсервные, маслодельные, сыродельные, заводы сухого обезжиренного молока и заменителя цельного молока, заводы (цехи) детского и лечебно-профилактичес</w:t>
      </w:r>
      <w:r w:rsidRPr="00065F43">
        <w:rPr>
          <w:sz w:val="20"/>
          <w:szCs w:val="20"/>
        </w:rPr>
        <w:softHyphen/>
        <w:t xml:space="preserve">кого питания, фабрики (цехи) мороженого, </w:t>
      </w:r>
      <w:r w:rsidRPr="00065F43">
        <w:rPr>
          <w:sz w:val="20"/>
          <w:szCs w:val="20"/>
        </w:rPr>
        <w:lastRenderedPageBreak/>
        <w:t>заводы (цехи) плавленых сыров. Они различаются не только по профилю, но и по количеству перерабатываемого молока. Предприятия разной мощности оснаща</w:t>
      </w:r>
      <w:r w:rsidRPr="00065F43">
        <w:rPr>
          <w:sz w:val="20"/>
          <w:szCs w:val="20"/>
        </w:rPr>
        <w:softHyphen/>
        <w:t>ются различным по производительности и по количеству технологичес</w:t>
      </w:r>
      <w:r w:rsidRPr="00065F43">
        <w:rPr>
          <w:sz w:val="20"/>
          <w:szCs w:val="20"/>
        </w:rPr>
        <w:softHyphen/>
        <w:t>ким и вспомогательным оборудованием, имеют различные производс</w:t>
      </w:r>
      <w:r w:rsidRPr="00065F43">
        <w:rPr>
          <w:sz w:val="20"/>
          <w:szCs w:val="20"/>
        </w:rPr>
        <w:softHyphen/>
        <w:t>твенные площади. Для различных по типу и мощности предприятий требуются соответствующие проектные решения.</w:t>
      </w:r>
    </w:p>
    <w:p w:rsidR="00811ED8" w:rsidRPr="00065F43" w:rsidRDefault="00811ED8" w:rsidP="00065F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65F43">
        <w:rPr>
          <w:rFonts w:ascii="Times New Roman" w:hAnsi="Times New Roman" w:cs="Times New Roman"/>
          <w:sz w:val="20"/>
          <w:szCs w:val="20"/>
        </w:rPr>
        <w:t>Предприятия цельномолочной промышленности, как правило, размещаются в городах и поэтому называются городскими молочны</w:t>
      </w:r>
      <w:r w:rsidRPr="00065F43">
        <w:rPr>
          <w:rFonts w:ascii="Times New Roman" w:hAnsi="Times New Roman" w:cs="Times New Roman"/>
          <w:sz w:val="20"/>
          <w:szCs w:val="20"/>
        </w:rPr>
        <w:softHyphen/>
        <w:t>ми заводами. Радиус зоны доставки молока для таких заводов может достигать несколько сотен километров.</w:t>
      </w:r>
    </w:p>
    <w:p w:rsidR="00811ED8" w:rsidRPr="00065F43" w:rsidRDefault="00811ED8" w:rsidP="00065F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65F43">
        <w:rPr>
          <w:rFonts w:ascii="Times New Roman" w:hAnsi="Times New Roman" w:cs="Times New Roman"/>
          <w:sz w:val="20"/>
          <w:szCs w:val="20"/>
        </w:rPr>
        <w:t>В зависимости от</w:t>
      </w:r>
      <w:r w:rsidR="000E58DD" w:rsidRPr="00065F43">
        <w:rPr>
          <w:rFonts w:ascii="Times New Roman" w:hAnsi="Times New Roman" w:cs="Times New Roman"/>
          <w:sz w:val="20"/>
          <w:szCs w:val="20"/>
        </w:rPr>
        <w:t xml:space="preserve"> </w:t>
      </w:r>
      <w:r w:rsidRPr="00065F43">
        <w:rPr>
          <w:rFonts w:ascii="Times New Roman" w:hAnsi="Times New Roman" w:cs="Times New Roman"/>
          <w:sz w:val="20"/>
          <w:szCs w:val="20"/>
        </w:rPr>
        <w:t>того, в какой продукт и каким способом перераба</w:t>
      </w:r>
      <w:r w:rsidRPr="00065F43">
        <w:rPr>
          <w:rFonts w:ascii="Times New Roman" w:hAnsi="Times New Roman" w:cs="Times New Roman"/>
          <w:sz w:val="20"/>
          <w:szCs w:val="20"/>
        </w:rPr>
        <w:softHyphen/>
        <w:t>тывается обезжиренное молоко, маслодельные предприятия классифи</w:t>
      </w:r>
      <w:r w:rsidRPr="00065F43">
        <w:rPr>
          <w:rFonts w:ascii="Times New Roman" w:hAnsi="Times New Roman" w:cs="Times New Roman"/>
          <w:sz w:val="20"/>
          <w:szCs w:val="20"/>
        </w:rPr>
        <w:softHyphen/>
        <w:t>цируют на маслоказеиновые, маслодельные с цехами по производству пищевого казеина, маслодельные с цехами по производству сгущенно</w:t>
      </w:r>
      <w:r w:rsidRPr="00065F43">
        <w:rPr>
          <w:rFonts w:ascii="Times New Roman" w:hAnsi="Times New Roman" w:cs="Times New Roman"/>
          <w:sz w:val="20"/>
          <w:szCs w:val="20"/>
        </w:rPr>
        <w:softHyphen/>
        <w:t>го обезжиренного молока, маслодельные с цехами по производству су</w:t>
      </w:r>
      <w:r w:rsidRPr="00065F43">
        <w:rPr>
          <w:rFonts w:ascii="Times New Roman" w:hAnsi="Times New Roman" w:cs="Times New Roman"/>
          <w:sz w:val="20"/>
          <w:szCs w:val="20"/>
        </w:rPr>
        <w:softHyphen/>
        <w:t>хого обезжиренного молока и т. п. Обычно маслодельные заводы распо</w:t>
      </w:r>
      <w:r w:rsidRPr="00065F43">
        <w:rPr>
          <w:rFonts w:ascii="Times New Roman" w:hAnsi="Times New Roman" w:cs="Times New Roman"/>
          <w:sz w:val="20"/>
          <w:szCs w:val="20"/>
        </w:rPr>
        <w:softHyphen/>
        <w:t>лагаются в зоне большого молокосбора, вдали от крупных городов, средняя мощность таких заводов составляет 40...50т переработанного молока в смену.</w:t>
      </w:r>
    </w:p>
    <w:p w:rsidR="00811ED8" w:rsidRPr="00065F43" w:rsidRDefault="00811ED8" w:rsidP="00065F43">
      <w:pPr>
        <w:pStyle w:val="11"/>
        <w:shd w:val="clear" w:color="auto" w:fill="auto"/>
        <w:spacing w:before="0" w:line="240" w:lineRule="auto"/>
        <w:ind w:left="20" w:righ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>Сыродельные заводы различаются по видам вырабатываемых сыров и мощности. Они размещаются в зоне качественного, сыропр</w:t>
      </w:r>
      <w:r w:rsidR="004148E6" w:rsidRPr="00065F43">
        <w:rPr>
          <w:sz w:val="20"/>
          <w:szCs w:val="20"/>
        </w:rPr>
        <w:t>игодного молока, их мощность 25</w:t>
      </w:r>
      <w:r w:rsidRPr="00065F43">
        <w:rPr>
          <w:sz w:val="20"/>
          <w:szCs w:val="20"/>
        </w:rPr>
        <w:t>т и более переработанного молока в смену.</w:t>
      </w:r>
    </w:p>
    <w:p w:rsidR="00811ED8" w:rsidRPr="00065F43" w:rsidRDefault="00811ED8" w:rsidP="00065F43">
      <w:pPr>
        <w:pStyle w:val="11"/>
        <w:shd w:val="clear" w:color="auto" w:fill="auto"/>
        <w:spacing w:before="0" w:line="240" w:lineRule="auto"/>
        <w:ind w:left="20" w:righ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>Организация производства на сыродельных заводах идет по пути ком</w:t>
      </w:r>
      <w:r w:rsidRPr="00065F43">
        <w:rPr>
          <w:sz w:val="20"/>
          <w:szCs w:val="20"/>
        </w:rPr>
        <w:softHyphen/>
        <w:t>бинирования производства, которая служит основой для создания на сы</w:t>
      </w:r>
      <w:r w:rsidRPr="00065F43">
        <w:rPr>
          <w:sz w:val="20"/>
          <w:szCs w:val="20"/>
        </w:rPr>
        <w:softHyphen/>
        <w:t>родельных заводах законченного технологического цикла комплексной переработки молока и всех составных частей на пищевые цели.</w:t>
      </w:r>
    </w:p>
    <w:p w:rsidR="00811ED8" w:rsidRPr="00065F43" w:rsidRDefault="00811ED8" w:rsidP="00065F43">
      <w:pPr>
        <w:pStyle w:val="11"/>
        <w:shd w:val="clear" w:color="auto" w:fill="auto"/>
        <w:spacing w:before="0" w:line="240" w:lineRule="auto"/>
        <w:ind w:left="20" w:righ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>В системе маслодельной и сыродельной промышленности значи</w:t>
      </w:r>
      <w:r w:rsidRPr="00065F43">
        <w:rPr>
          <w:sz w:val="20"/>
          <w:szCs w:val="20"/>
        </w:rPr>
        <w:softHyphen/>
        <w:t>тельное место занимают маслосырбазы и холодильники.</w:t>
      </w:r>
    </w:p>
    <w:p w:rsidR="00811ED8" w:rsidRPr="00065F43" w:rsidRDefault="00811ED8" w:rsidP="00065F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65F43">
        <w:rPr>
          <w:rFonts w:ascii="Times New Roman" w:hAnsi="Times New Roman" w:cs="Times New Roman"/>
          <w:sz w:val="20"/>
          <w:szCs w:val="20"/>
        </w:rPr>
        <w:t>В период становления молочной промышленности маслосырбазы создавались для приема и хранения готовой продукции, поступающей с расположенных в определенном радиусе заводов.</w:t>
      </w:r>
    </w:p>
    <w:p w:rsidR="00811ED8" w:rsidRPr="00065F43" w:rsidRDefault="00811ED8" w:rsidP="00065F43">
      <w:pPr>
        <w:pStyle w:val="11"/>
        <w:shd w:val="clear" w:color="auto" w:fill="auto"/>
        <w:spacing w:before="0" w:line="240" w:lineRule="auto"/>
        <w:ind w:left="40" w:righ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>Различают молочноконсервные заводы по производству стерили</w:t>
      </w:r>
      <w:r w:rsidRPr="00065F43">
        <w:rPr>
          <w:sz w:val="20"/>
          <w:szCs w:val="20"/>
        </w:rPr>
        <w:softHyphen/>
        <w:t>зованного молока, сгущенного молока с сахаром, сгущенного стери</w:t>
      </w:r>
      <w:r w:rsidRPr="00065F43">
        <w:rPr>
          <w:sz w:val="20"/>
          <w:szCs w:val="20"/>
        </w:rPr>
        <w:softHyphen/>
        <w:t>лизованного, сухих детских продуктов и сухого молока. Основными технологическими процессами производства продукции на этих пред</w:t>
      </w:r>
      <w:r w:rsidRPr="00065F43">
        <w:rPr>
          <w:sz w:val="20"/>
          <w:szCs w:val="20"/>
        </w:rPr>
        <w:softHyphen/>
        <w:t>приятиях являются сгущение и сушка.</w:t>
      </w:r>
    </w:p>
    <w:p w:rsidR="00811ED8" w:rsidRPr="00065F43" w:rsidRDefault="00811ED8" w:rsidP="00065F43">
      <w:pPr>
        <w:pStyle w:val="11"/>
        <w:shd w:val="clear" w:color="auto" w:fill="auto"/>
        <w:spacing w:before="0" w:line="240" w:lineRule="auto"/>
        <w:ind w:left="40" w:righ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>Эти заводы строят в районах развитого молочного животноводства и крупных животноводческих комплексов.</w:t>
      </w:r>
    </w:p>
    <w:p w:rsidR="00811ED8" w:rsidRPr="00065F43" w:rsidRDefault="00811ED8" w:rsidP="00065F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65F43">
        <w:rPr>
          <w:rFonts w:ascii="Times New Roman" w:hAnsi="Times New Roman" w:cs="Times New Roman"/>
          <w:sz w:val="20"/>
          <w:szCs w:val="20"/>
        </w:rPr>
        <w:t>В связи с тем, что на заводах сухого обезжиренного молока (СОМ) и заменителей цельного молока (ЗЦМ) осуществляются процессы сгущения и сушки, они требуют больших затрат тепловой энергии и воды.</w:t>
      </w:r>
    </w:p>
    <w:p w:rsidR="00811ED8" w:rsidRPr="00065F43" w:rsidRDefault="00811ED8" w:rsidP="00065F43">
      <w:pPr>
        <w:pStyle w:val="11"/>
        <w:shd w:val="clear" w:color="auto" w:fill="auto"/>
        <w:spacing w:before="0" w:line="240" w:lineRule="auto"/>
        <w:ind w:left="20" w:righ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>Цехи мороженого обычно строят в крупных городах. Технологи</w:t>
      </w:r>
      <w:r w:rsidRPr="00065F43">
        <w:rPr>
          <w:sz w:val="20"/>
          <w:szCs w:val="20"/>
        </w:rPr>
        <w:softHyphen/>
        <w:t>ческий процесс производства мороженого требует больших затрат хо</w:t>
      </w:r>
      <w:r w:rsidRPr="00065F43">
        <w:rPr>
          <w:sz w:val="20"/>
          <w:szCs w:val="20"/>
        </w:rPr>
        <w:softHyphen/>
        <w:t>лода, поэтому данные предприятия проектируются в основном при хладокомбинатах и холодильниках, имеющих большие мощности хо</w:t>
      </w:r>
      <w:r w:rsidRPr="00065F43">
        <w:rPr>
          <w:sz w:val="20"/>
          <w:szCs w:val="20"/>
        </w:rPr>
        <w:softHyphen/>
        <w:t>лодильной техники.</w:t>
      </w:r>
    </w:p>
    <w:p w:rsidR="00811ED8" w:rsidRPr="00065F43" w:rsidRDefault="00811ED8" w:rsidP="00065F43">
      <w:pPr>
        <w:pStyle w:val="11"/>
        <w:shd w:val="clear" w:color="auto" w:fill="auto"/>
        <w:spacing w:before="0" w:line="240" w:lineRule="auto"/>
        <w:ind w:left="20" w:righ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>В зоне гормолзаводов имеются приемные пункты и сепараторные отделения, в функции которых входит приемка молока, очистка, час</w:t>
      </w:r>
      <w:r w:rsidRPr="00065F43">
        <w:rPr>
          <w:sz w:val="20"/>
          <w:szCs w:val="20"/>
        </w:rPr>
        <w:softHyphen/>
        <w:t>тичное сепарирование его, охлаждение до температуры 4...6 °С и хра</w:t>
      </w:r>
      <w:r w:rsidRPr="00065F43">
        <w:rPr>
          <w:sz w:val="20"/>
          <w:szCs w:val="20"/>
        </w:rPr>
        <w:softHyphen/>
        <w:t>нение до отправки на молочный завод.</w:t>
      </w:r>
    </w:p>
    <w:p w:rsidR="00811ED8" w:rsidRPr="00065F43" w:rsidRDefault="00811ED8" w:rsidP="00065F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65F43">
        <w:rPr>
          <w:rFonts w:ascii="Times New Roman" w:hAnsi="Times New Roman" w:cs="Times New Roman"/>
          <w:sz w:val="20"/>
          <w:szCs w:val="20"/>
        </w:rPr>
        <w:t>Молочные продукты для детского питания выпускают специали</w:t>
      </w:r>
      <w:r w:rsidRPr="00065F43">
        <w:rPr>
          <w:rFonts w:ascii="Times New Roman" w:hAnsi="Times New Roman" w:cs="Times New Roman"/>
          <w:sz w:val="20"/>
          <w:szCs w:val="20"/>
        </w:rPr>
        <w:softHyphen/>
        <w:t>зированные предприятия, цеха детского питания при крупных молоч</w:t>
      </w:r>
      <w:r w:rsidRPr="00065F43">
        <w:rPr>
          <w:rFonts w:ascii="Times New Roman" w:hAnsi="Times New Roman" w:cs="Times New Roman"/>
          <w:sz w:val="20"/>
          <w:szCs w:val="20"/>
        </w:rPr>
        <w:softHyphen/>
        <w:t>ных комбинатах, а также цеха детского питания, построенные по типо</w:t>
      </w:r>
      <w:r w:rsidRPr="00065F43">
        <w:rPr>
          <w:rFonts w:ascii="Times New Roman" w:hAnsi="Times New Roman" w:cs="Times New Roman"/>
          <w:sz w:val="20"/>
          <w:szCs w:val="20"/>
        </w:rPr>
        <w:softHyphen/>
        <w:t>вым проектам мощностью соответственно 5 и 10 т готовой продукции в смену, детские кухни. Назначение данных предприятий — произ</w:t>
      </w:r>
      <w:r w:rsidRPr="00065F43">
        <w:rPr>
          <w:rFonts w:ascii="Times New Roman" w:hAnsi="Times New Roman" w:cs="Times New Roman"/>
          <w:sz w:val="20"/>
          <w:szCs w:val="20"/>
        </w:rPr>
        <w:softHyphen/>
        <w:t>водство стерилизованных, кисломолочных и пастообразных молоч</w:t>
      </w:r>
      <w:r w:rsidRPr="00065F43">
        <w:rPr>
          <w:rFonts w:ascii="Times New Roman" w:hAnsi="Times New Roman" w:cs="Times New Roman"/>
          <w:sz w:val="20"/>
          <w:szCs w:val="20"/>
        </w:rPr>
        <w:softHyphen/>
        <w:t>ных продуктов для детей раннего возраста.</w:t>
      </w:r>
    </w:p>
    <w:p w:rsidR="00DB717C" w:rsidRPr="00065F43" w:rsidRDefault="00DB717C" w:rsidP="00065F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A9027D" w:rsidRPr="00065F43" w:rsidRDefault="00BD06A4" w:rsidP="00065F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65F43">
        <w:rPr>
          <w:rFonts w:ascii="Times New Roman" w:eastAsia="Times New Roman" w:hAnsi="Times New Roman" w:cs="Times New Roman"/>
          <w:sz w:val="20"/>
          <w:szCs w:val="20"/>
        </w:rPr>
        <w:t xml:space="preserve">2.2 </w:t>
      </w:r>
      <w:r w:rsidR="00A24359" w:rsidRPr="00065F43">
        <w:rPr>
          <w:rFonts w:ascii="Times New Roman" w:eastAsia="Times New Roman" w:hAnsi="Times New Roman" w:cs="Times New Roman"/>
          <w:sz w:val="20"/>
          <w:szCs w:val="20"/>
        </w:rPr>
        <w:t xml:space="preserve">Содержание </w:t>
      </w:r>
      <w:r w:rsidR="00DB717C" w:rsidRPr="00065F43">
        <w:rPr>
          <w:rFonts w:ascii="Times New Roman" w:eastAsia="Times New Roman" w:hAnsi="Times New Roman" w:cs="Times New Roman"/>
          <w:sz w:val="20"/>
          <w:szCs w:val="20"/>
        </w:rPr>
        <w:t>вопроса</w:t>
      </w:r>
      <w:r w:rsidRPr="00065F43">
        <w:rPr>
          <w:rFonts w:ascii="Times New Roman" w:eastAsia="Times New Roman" w:hAnsi="Times New Roman" w:cs="Times New Roman"/>
          <w:sz w:val="20"/>
          <w:szCs w:val="20"/>
        </w:rPr>
        <w:t xml:space="preserve"> 2</w:t>
      </w:r>
      <w:r w:rsidR="00DB717C" w:rsidRPr="00065F4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41048E" w:rsidRPr="00065F43" w:rsidRDefault="0041048E" w:rsidP="00065F43">
      <w:pPr>
        <w:pStyle w:val="11"/>
        <w:shd w:val="clear" w:color="auto" w:fill="auto"/>
        <w:spacing w:before="0" w:line="240" w:lineRule="auto"/>
        <w:ind w:righ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>При разработке проектов и смет для промышленного предприятия рекомендовано два направления:</w:t>
      </w:r>
    </w:p>
    <w:p w:rsidR="0041048E" w:rsidRPr="00065F43" w:rsidRDefault="0041048E" w:rsidP="00065F43">
      <w:pPr>
        <w:pStyle w:val="11"/>
        <w:numPr>
          <w:ilvl w:val="0"/>
          <w:numId w:val="6"/>
        </w:numPr>
        <w:shd w:val="clear" w:color="auto" w:fill="auto"/>
        <w:spacing w:before="0" w:line="240" w:lineRule="auto"/>
        <w:ind w:righ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>Для объектов, строительство которых осуществляется по типо</w:t>
      </w:r>
      <w:r w:rsidRPr="00065F43">
        <w:rPr>
          <w:sz w:val="20"/>
          <w:szCs w:val="20"/>
        </w:rPr>
        <w:softHyphen/>
        <w:t>вым и повторно используемым проектам, а также по технически не</w:t>
      </w:r>
      <w:r w:rsidRPr="00065F43">
        <w:rPr>
          <w:sz w:val="20"/>
          <w:szCs w:val="20"/>
        </w:rPr>
        <w:softHyphen/>
        <w:t>сложным объектам, проводится одностадийное проектирование.</w:t>
      </w:r>
    </w:p>
    <w:p w:rsidR="0041048E" w:rsidRPr="00065F43" w:rsidRDefault="0041048E" w:rsidP="00065F43">
      <w:pPr>
        <w:pStyle w:val="11"/>
        <w:numPr>
          <w:ilvl w:val="0"/>
          <w:numId w:val="6"/>
        </w:numPr>
        <w:shd w:val="clear" w:color="auto" w:fill="auto"/>
        <w:spacing w:before="0" w:line="240" w:lineRule="auto"/>
        <w:ind w:righ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Проектирование в две стадии — технический проект и рабочие чертежи — допускается для крупных и сложных промышленных ком</w:t>
      </w:r>
      <w:r w:rsidRPr="00065F43">
        <w:rPr>
          <w:sz w:val="20"/>
          <w:szCs w:val="20"/>
        </w:rPr>
        <w:softHyphen/>
        <w:t>плексов, а также в случае применения новых технологических процес</w:t>
      </w:r>
      <w:r w:rsidRPr="00065F43">
        <w:rPr>
          <w:sz w:val="20"/>
          <w:szCs w:val="20"/>
        </w:rPr>
        <w:softHyphen/>
        <w:t>сов и сложных архитектурно-строительных решений.</w:t>
      </w:r>
    </w:p>
    <w:p w:rsidR="0041048E" w:rsidRPr="00065F43" w:rsidRDefault="0041048E" w:rsidP="00065F43">
      <w:pPr>
        <w:pStyle w:val="11"/>
        <w:shd w:val="clear" w:color="auto" w:fill="auto"/>
        <w:spacing w:before="0" w:line="240" w:lineRule="auto"/>
        <w:ind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>В проектах должны быть предусмотрены:</w:t>
      </w:r>
    </w:p>
    <w:p w:rsidR="0041048E" w:rsidRPr="00065F43" w:rsidRDefault="0041048E" w:rsidP="00065F43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righ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новейшее высокопроизводительное оборудование, аппараты, ус</w:t>
      </w:r>
      <w:r w:rsidRPr="00065F43">
        <w:rPr>
          <w:sz w:val="20"/>
          <w:szCs w:val="20"/>
        </w:rPr>
        <w:softHyphen/>
        <w:t>тановки и агрегаты;</w:t>
      </w:r>
    </w:p>
    <w:p w:rsidR="0041048E" w:rsidRPr="00065F43" w:rsidRDefault="0041048E" w:rsidP="00065F43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прогрессивные технологические процессы;</w:t>
      </w:r>
    </w:p>
    <w:p w:rsidR="0041048E" w:rsidRPr="00065F43" w:rsidRDefault="0041048E" w:rsidP="00065F43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righ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комплексная механизация и автоматизация основного произ</w:t>
      </w:r>
      <w:r w:rsidRPr="00065F43">
        <w:rPr>
          <w:sz w:val="20"/>
          <w:szCs w:val="20"/>
        </w:rPr>
        <w:softHyphen/>
        <w:t>водства и вспомогательных операций;</w:t>
      </w:r>
    </w:p>
    <w:p w:rsidR="0041048E" w:rsidRPr="00065F43" w:rsidRDefault="0041048E" w:rsidP="00065F43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научная организация труда;</w:t>
      </w:r>
    </w:p>
    <w:p w:rsidR="0041048E" w:rsidRPr="00065F43" w:rsidRDefault="0041048E" w:rsidP="00065F43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специализация, комбинирование и кооперирование;</w:t>
      </w:r>
    </w:p>
    <w:p w:rsidR="0041048E" w:rsidRPr="00065F43" w:rsidRDefault="0041048E" w:rsidP="00065F43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righ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рациональная схема транспортных потоков и комплексная меха</w:t>
      </w:r>
      <w:r w:rsidRPr="00065F43">
        <w:rPr>
          <w:sz w:val="20"/>
          <w:szCs w:val="20"/>
        </w:rPr>
        <w:softHyphen/>
        <w:t>низация погрузочно-разгрузочных работ;</w:t>
      </w:r>
    </w:p>
    <w:p w:rsidR="0041048E" w:rsidRPr="00065F43" w:rsidRDefault="0041048E" w:rsidP="00065F43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righ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оптимальные проектные решения, выбранные на основе вариан</w:t>
      </w:r>
      <w:r w:rsidRPr="00065F43">
        <w:rPr>
          <w:sz w:val="20"/>
          <w:szCs w:val="20"/>
        </w:rPr>
        <w:softHyphen/>
        <w:t>тных разработок;</w:t>
      </w:r>
    </w:p>
    <w:p w:rsidR="0041048E" w:rsidRPr="00065F43" w:rsidRDefault="0041048E" w:rsidP="00065F43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righ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комплексное использование углеводно-минерального сырья и всех составных частей молока на пищевые цели;</w:t>
      </w:r>
    </w:p>
    <w:p w:rsidR="0041048E" w:rsidRPr="00065F43" w:rsidRDefault="0041048E" w:rsidP="00065F43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righ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lastRenderedPageBreak/>
        <w:t xml:space="preserve"> эффективные средства защиты окружающей среды от техноген</w:t>
      </w:r>
      <w:r w:rsidRPr="00065F43">
        <w:rPr>
          <w:sz w:val="20"/>
          <w:szCs w:val="20"/>
        </w:rPr>
        <w:softHyphen/>
        <w:t>ного воздействия.</w:t>
      </w:r>
    </w:p>
    <w:p w:rsidR="0041048E" w:rsidRPr="00065F43" w:rsidRDefault="0041048E" w:rsidP="00065F43">
      <w:pPr>
        <w:pStyle w:val="11"/>
        <w:shd w:val="clear" w:color="auto" w:fill="auto"/>
        <w:spacing w:before="0" w:line="240" w:lineRule="auto"/>
        <w:ind w:righ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>При проектировании особое внимание уделяется производственно</w:t>
      </w:r>
      <w:r w:rsidRPr="00065F43">
        <w:rPr>
          <w:sz w:val="20"/>
          <w:szCs w:val="20"/>
        </w:rPr>
        <w:softHyphen/>
        <w:t>му зданию, в котором протекают производственные процессы выпуска продукции запланированного ассортимента. Часть производственного здания, в котором совершаются одна или несколько операций произ</w:t>
      </w:r>
      <w:r w:rsidRPr="00065F43">
        <w:rPr>
          <w:sz w:val="20"/>
          <w:szCs w:val="20"/>
        </w:rPr>
        <w:softHyphen/>
        <w:t>водственного процесса, функционально неотделимых друг от друга, на</w:t>
      </w:r>
      <w:r w:rsidRPr="00065F43">
        <w:rPr>
          <w:sz w:val="20"/>
          <w:szCs w:val="20"/>
        </w:rPr>
        <w:softHyphen/>
        <w:t>зывается цехом. В состав молочного предприятия входят:</w:t>
      </w:r>
    </w:p>
    <w:p w:rsidR="0041048E" w:rsidRPr="00065F43" w:rsidRDefault="0041048E" w:rsidP="00065F43">
      <w:pPr>
        <w:pStyle w:val="11"/>
        <w:numPr>
          <w:ilvl w:val="0"/>
          <w:numId w:val="7"/>
        </w:numPr>
        <w:shd w:val="clear" w:color="auto" w:fill="auto"/>
        <w:spacing w:before="0" w:line="240" w:lineRule="auto"/>
        <w:ind w:righ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Производственные здания, в которых размещаются цеха и учас</w:t>
      </w:r>
      <w:r w:rsidRPr="00065F43">
        <w:rPr>
          <w:sz w:val="20"/>
          <w:szCs w:val="20"/>
        </w:rPr>
        <w:softHyphen/>
        <w:t>тки по изготовлению продукции согласно ассортиментной программе данного предприятия.</w:t>
      </w:r>
    </w:p>
    <w:p w:rsidR="0041048E" w:rsidRPr="00065F43" w:rsidRDefault="0041048E" w:rsidP="00065F43">
      <w:pPr>
        <w:pStyle w:val="11"/>
        <w:numPr>
          <w:ilvl w:val="0"/>
          <w:numId w:val="7"/>
        </w:numPr>
        <w:shd w:val="clear" w:color="auto" w:fill="auto"/>
        <w:spacing w:before="0" w:line="240" w:lineRule="auto"/>
        <w:ind w:righ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Подсобно-производственные здания, предназначенные для об</w:t>
      </w:r>
      <w:r w:rsidRPr="00065F43">
        <w:rPr>
          <w:sz w:val="20"/>
          <w:szCs w:val="20"/>
        </w:rPr>
        <w:softHyphen/>
        <w:t>служивания основного производства (ремонтно-механические, сле</w:t>
      </w:r>
      <w:r w:rsidRPr="00065F43">
        <w:rPr>
          <w:sz w:val="20"/>
          <w:szCs w:val="20"/>
        </w:rPr>
        <w:softHyphen/>
        <w:t>сарные, столярные мастерские, вентиляционные камеры, отделения мойки и т. д.).</w:t>
      </w:r>
    </w:p>
    <w:p w:rsidR="0041048E" w:rsidRPr="00065F43" w:rsidRDefault="0041048E" w:rsidP="00065F43">
      <w:pPr>
        <w:pStyle w:val="11"/>
        <w:numPr>
          <w:ilvl w:val="0"/>
          <w:numId w:val="7"/>
        </w:numPr>
        <w:shd w:val="clear" w:color="auto" w:fill="auto"/>
        <w:spacing w:before="0" w:line="240" w:lineRule="auto"/>
        <w:ind w:righ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Складские здания для хранения тары, припасов, материалов, полуфабрикатов, инвентаря и оборудования.</w:t>
      </w:r>
    </w:p>
    <w:p w:rsidR="0041048E" w:rsidRPr="00065F43" w:rsidRDefault="0041048E" w:rsidP="00065F43">
      <w:pPr>
        <w:pStyle w:val="11"/>
        <w:numPr>
          <w:ilvl w:val="0"/>
          <w:numId w:val="7"/>
        </w:numPr>
        <w:shd w:val="clear" w:color="auto" w:fill="auto"/>
        <w:spacing w:before="0" w:line="240" w:lineRule="auto"/>
        <w:ind w:righ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Здания транспортного хозяйства для обслуживания средств транспорта (гаражи, авторемонтные мастерские и др.).</w:t>
      </w:r>
    </w:p>
    <w:p w:rsidR="0041048E" w:rsidRPr="00065F43" w:rsidRDefault="0041048E" w:rsidP="00065F43">
      <w:pPr>
        <w:pStyle w:val="11"/>
        <w:numPr>
          <w:ilvl w:val="0"/>
          <w:numId w:val="7"/>
        </w:numPr>
        <w:shd w:val="clear" w:color="auto" w:fill="auto"/>
        <w:spacing w:before="0" w:line="240" w:lineRule="auto"/>
        <w:ind w:righ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Энергетические здания для размещения производств по выработке электроэнергии, пара, сжатого воздуха, холода (котельные, компрессор</w:t>
      </w:r>
      <w:r w:rsidRPr="00065F43">
        <w:rPr>
          <w:sz w:val="20"/>
          <w:szCs w:val="20"/>
        </w:rPr>
        <w:softHyphen/>
        <w:t>ные, трансформаторные, газораспределительные подстанции и т. п.).</w:t>
      </w:r>
    </w:p>
    <w:p w:rsidR="0041048E" w:rsidRPr="00065F43" w:rsidRDefault="0041048E" w:rsidP="00065F43">
      <w:pPr>
        <w:pStyle w:val="11"/>
        <w:numPr>
          <w:ilvl w:val="0"/>
          <w:numId w:val="7"/>
        </w:numPr>
        <w:shd w:val="clear" w:color="auto" w:fill="auto"/>
        <w:spacing w:before="0" w:line="240" w:lineRule="auto"/>
        <w:ind w:righ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Административно-бытовые здания (вспомогательные) для раз</w:t>
      </w:r>
      <w:r w:rsidRPr="00065F43">
        <w:rPr>
          <w:sz w:val="20"/>
          <w:szCs w:val="20"/>
        </w:rPr>
        <w:softHyphen/>
        <w:t>мещения заводоуправления, столовых, красных уголков, бытовых по</w:t>
      </w:r>
      <w:r w:rsidRPr="00065F43">
        <w:rPr>
          <w:sz w:val="20"/>
          <w:szCs w:val="20"/>
        </w:rPr>
        <w:softHyphen/>
        <w:t>мещений, медпункта или здравпункта и т. п.).</w:t>
      </w:r>
    </w:p>
    <w:p w:rsidR="00010BD2" w:rsidRPr="00065F43" w:rsidRDefault="00010BD2" w:rsidP="00065F43">
      <w:pPr>
        <w:pStyle w:val="11"/>
        <w:shd w:val="clear" w:color="auto" w:fill="auto"/>
        <w:spacing w:before="0" w:line="240" w:lineRule="auto"/>
        <w:ind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>Анализ ситуации, сложившейся в молочной отрасли, показывает, что наиболее актуальными являются научные исследования, направ</w:t>
      </w:r>
      <w:r w:rsidRPr="00065F43">
        <w:rPr>
          <w:sz w:val="20"/>
          <w:szCs w:val="20"/>
        </w:rPr>
        <w:softHyphen/>
        <w:t>ленные на комплексное безотходное использование молочного сырья, разработку новых технологических производств широкой гаммы полнокомпонентных продуктов различного функционального назначения на молочной основе, модернизацию и создание нового технологического оборудования, решение проблем энерго-, ресурсосбережения, эколо</w:t>
      </w:r>
      <w:r w:rsidRPr="00065F43">
        <w:rPr>
          <w:sz w:val="20"/>
          <w:szCs w:val="20"/>
        </w:rPr>
        <w:softHyphen/>
        <w:t>гизации молочных производств.</w:t>
      </w:r>
    </w:p>
    <w:p w:rsidR="00815B81" w:rsidRPr="00065F43" w:rsidRDefault="00815B81" w:rsidP="00065F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815B81" w:rsidRPr="00065F43" w:rsidRDefault="00BD06A4" w:rsidP="00065F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65F43">
        <w:rPr>
          <w:rFonts w:ascii="Times New Roman" w:hAnsi="Times New Roman" w:cs="Times New Roman"/>
          <w:sz w:val="20"/>
          <w:szCs w:val="20"/>
        </w:rPr>
        <w:t xml:space="preserve">2.3 </w:t>
      </w:r>
      <w:r w:rsidR="00815B81" w:rsidRPr="00065F43">
        <w:rPr>
          <w:rFonts w:ascii="Times New Roman" w:hAnsi="Times New Roman" w:cs="Times New Roman"/>
          <w:sz w:val="20"/>
          <w:szCs w:val="20"/>
        </w:rPr>
        <w:t>Содержание вопроса</w:t>
      </w:r>
      <w:r w:rsidRPr="00065F43">
        <w:rPr>
          <w:rFonts w:ascii="Times New Roman" w:hAnsi="Times New Roman" w:cs="Times New Roman"/>
          <w:sz w:val="20"/>
          <w:szCs w:val="20"/>
        </w:rPr>
        <w:t xml:space="preserve"> 3</w:t>
      </w:r>
      <w:r w:rsidR="00815B81" w:rsidRPr="00065F4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15B81" w:rsidRPr="00065F43" w:rsidRDefault="00815B81" w:rsidP="00065F43">
      <w:pPr>
        <w:pStyle w:val="11"/>
        <w:shd w:val="clear" w:color="auto" w:fill="auto"/>
        <w:spacing w:before="0" w:line="240" w:lineRule="auto"/>
        <w:ind w:left="20" w:right="20" w:firstLine="709"/>
        <w:jc w:val="both"/>
        <w:rPr>
          <w:sz w:val="20"/>
          <w:szCs w:val="20"/>
        </w:rPr>
      </w:pPr>
      <w:r w:rsidRPr="00065F43">
        <w:rPr>
          <w:b/>
          <w:sz w:val="20"/>
          <w:szCs w:val="20"/>
        </w:rPr>
        <w:t xml:space="preserve"> </w:t>
      </w:r>
      <w:r w:rsidRPr="00065F43">
        <w:rPr>
          <w:rStyle w:val="ab"/>
          <w:b w:val="0"/>
          <w:i/>
          <w:sz w:val="20"/>
          <w:szCs w:val="20"/>
        </w:rPr>
        <w:t>Технико-экономическое обоснование.</w:t>
      </w:r>
      <w:r w:rsidRPr="00065F43">
        <w:rPr>
          <w:rStyle w:val="ab"/>
          <w:sz w:val="20"/>
          <w:szCs w:val="20"/>
        </w:rPr>
        <w:t xml:space="preserve"> </w:t>
      </w:r>
      <w:r w:rsidRPr="00065F43">
        <w:rPr>
          <w:sz w:val="20"/>
          <w:szCs w:val="20"/>
        </w:rPr>
        <w:t>Каждое намечаемое к строи</w:t>
      </w:r>
      <w:r w:rsidRPr="00065F43">
        <w:rPr>
          <w:sz w:val="20"/>
          <w:szCs w:val="20"/>
        </w:rPr>
        <w:softHyphen/>
        <w:t>тельству, реконструкции или техническому перевооружению, а следо</w:t>
      </w:r>
      <w:r w:rsidRPr="00065F43">
        <w:rPr>
          <w:sz w:val="20"/>
          <w:szCs w:val="20"/>
        </w:rPr>
        <w:softHyphen/>
        <w:t>вательно, подлежащее проектированию промышленное предприятие должно быть экономически обосновано. Поскольку при экономичес</w:t>
      </w:r>
      <w:r w:rsidRPr="00065F43">
        <w:rPr>
          <w:sz w:val="20"/>
          <w:szCs w:val="20"/>
        </w:rPr>
        <w:softHyphen/>
        <w:t>ком обосновании затрагиваются и некоторые технические вопросы, этот этап работы носит название технико-экономического обоснова</w:t>
      </w:r>
      <w:r w:rsidRPr="00065F43">
        <w:rPr>
          <w:sz w:val="20"/>
          <w:szCs w:val="20"/>
        </w:rPr>
        <w:softHyphen/>
        <w:t>ния. На его основе составляется задание на проектирование, после чего объект может быть включен в план проектно-изыскательных ра</w:t>
      </w:r>
      <w:r w:rsidRPr="00065F43">
        <w:rPr>
          <w:sz w:val="20"/>
          <w:szCs w:val="20"/>
        </w:rPr>
        <w:softHyphen/>
        <w:t>бот.</w:t>
      </w:r>
    </w:p>
    <w:p w:rsidR="00815B81" w:rsidRPr="00065F43" w:rsidRDefault="00815B81" w:rsidP="00065F43">
      <w:pPr>
        <w:pStyle w:val="11"/>
        <w:shd w:val="clear" w:color="auto" w:fill="auto"/>
        <w:spacing w:before="0" w:line="240" w:lineRule="auto"/>
        <w:ind w:lef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>В технико-экономическом обосновании должны быть отражены:</w:t>
      </w:r>
    </w:p>
    <w:p w:rsidR="00815B81" w:rsidRPr="00065F43" w:rsidRDefault="00815B81" w:rsidP="00065F43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left="20" w:righ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географические координаты и характеристика района строи</w:t>
      </w:r>
      <w:r w:rsidRPr="00065F43">
        <w:rPr>
          <w:sz w:val="20"/>
          <w:szCs w:val="20"/>
        </w:rPr>
        <w:softHyphen/>
        <w:t>тельства;</w:t>
      </w:r>
    </w:p>
    <w:p w:rsidR="00815B81" w:rsidRPr="00065F43" w:rsidRDefault="00815B81" w:rsidP="00065F43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left="20" w:righ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характеристика имеющейся в этом районе промышленности, перспективы ее развития и роста населения, описание существующих в районе строительства молочных предприятий и обоснование необ</w:t>
      </w:r>
      <w:r w:rsidRPr="00065F43">
        <w:rPr>
          <w:sz w:val="20"/>
          <w:szCs w:val="20"/>
        </w:rPr>
        <w:softHyphen/>
        <w:t>ходимости строительства нового или реконструкции действующего предприятия:</w:t>
      </w:r>
    </w:p>
    <w:p w:rsidR="00815B81" w:rsidRPr="00065F43" w:rsidRDefault="00815B81" w:rsidP="00065F43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lef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выбор сырьевой зоны;</w:t>
      </w:r>
    </w:p>
    <w:p w:rsidR="00815B81" w:rsidRPr="00065F43" w:rsidRDefault="00815B81" w:rsidP="00065F43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left="20" w:righ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сезонность поступления молока на проектируемое предприятие, проектной мощности и ассортимента готовой продукции будущего производства;</w:t>
      </w:r>
    </w:p>
    <w:p w:rsidR="00815B81" w:rsidRPr="00065F43" w:rsidRDefault="00815B81" w:rsidP="00065F43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left="20" w:righ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технологическая характеристика и особые условия технического оснащения;</w:t>
      </w:r>
    </w:p>
    <w:p w:rsidR="00815B81" w:rsidRPr="00065F43" w:rsidRDefault="00815B81" w:rsidP="00065F43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left="20" w:righ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изыскания по обеспечению будущего или реконструируемого пред</w:t>
      </w:r>
      <w:r w:rsidRPr="00065F43">
        <w:rPr>
          <w:sz w:val="20"/>
          <w:szCs w:val="20"/>
        </w:rPr>
        <w:softHyphen/>
        <w:t>приятия необходимыми материалами, энергетическими ресурсами;</w:t>
      </w:r>
    </w:p>
    <w:p w:rsidR="00815B81" w:rsidRPr="00065F43" w:rsidRDefault="00815B81" w:rsidP="00065F43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left="20" w:righ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вопросы кооперирования, обеспечение предприятия рабочим персоналом;</w:t>
      </w:r>
    </w:p>
    <w:p w:rsidR="00815B81" w:rsidRPr="00065F43" w:rsidRDefault="00815B81" w:rsidP="00065F43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left="20" w:righ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особые условия для проектирования подсобно-вспомогательных служб и складов;</w:t>
      </w:r>
    </w:p>
    <w:p w:rsidR="00815B81" w:rsidRPr="00065F43" w:rsidRDefault="00815B81" w:rsidP="00065F43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lef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обеспечение предприятия топливом, водой, паром, холодом;</w:t>
      </w:r>
    </w:p>
    <w:p w:rsidR="00815B81" w:rsidRPr="00065F43" w:rsidRDefault="00815B81" w:rsidP="00065F43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lef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условия сброса сточных вод;</w:t>
      </w:r>
    </w:p>
    <w:p w:rsidR="00815B81" w:rsidRPr="00065F43" w:rsidRDefault="00815B81" w:rsidP="00065F43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lef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условия проектирования жилищно-бытового строительства;</w:t>
      </w:r>
    </w:p>
    <w:p w:rsidR="00815B81" w:rsidRPr="00065F43" w:rsidRDefault="00815B81" w:rsidP="00065F43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lef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срок строительства и очередность ввода мощностей.</w:t>
      </w:r>
    </w:p>
    <w:p w:rsidR="00815B81" w:rsidRPr="00065F43" w:rsidRDefault="00815B81" w:rsidP="00065F43">
      <w:pPr>
        <w:pStyle w:val="11"/>
        <w:shd w:val="clear" w:color="auto" w:fill="auto"/>
        <w:spacing w:before="0" w:line="240" w:lineRule="auto"/>
        <w:ind w:left="20" w:righ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>При использовании типового проекта указывается шифр этого проекта и предлагаются изменения, которые необходимо внести в него применительно ко времени и местным условиям.</w:t>
      </w:r>
    </w:p>
    <w:p w:rsidR="00716554" w:rsidRPr="00065F43" w:rsidRDefault="00716554" w:rsidP="00065F43">
      <w:pPr>
        <w:pStyle w:val="11"/>
        <w:shd w:val="clear" w:color="auto" w:fill="auto"/>
        <w:spacing w:before="0" w:line="240" w:lineRule="auto"/>
        <w:ind w:left="20" w:right="20" w:firstLine="709"/>
        <w:jc w:val="both"/>
        <w:rPr>
          <w:sz w:val="20"/>
          <w:szCs w:val="20"/>
        </w:rPr>
      </w:pPr>
      <w:r w:rsidRPr="00065F43">
        <w:rPr>
          <w:b/>
          <w:sz w:val="20"/>
          <w:szCs w:val="20"/>
        </w:rPr>
        <w:t>Контрольные вопросы</w:t>
      </w:r>
      <w:r w:rsidR="00BD06A4" w:rsidRPr="00065F43">
        <w:rPr>
          <w:b/>
          <w:sz w:val="20"/>
          <w:szCs w:val="20"/>
        </w:rPr>
        <w:t>:</w:t>
      </w:r>
    </w:p>
    <w:p w:rsidR="00815B81" w:rsidRPr="00065F43" w:rsidRDefault="00815B81" w:rsidP="00065F43">
      <w:pPr>
        <w:pStyle w:val="11"/>
        <w:shd w:val="clear" w:color="auto" w:fill="auto"/>
        <w:spacing w:before="0" w:line="240" w:lineRule="auto"/>
        <w:ind w:left="20" w:righ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>1.Как разделяются предприятия  молочной промышленности?</w:t>
      </w:r>
    </w:p>
    <w:p w:rsidR="00815B81" w:rsidRPr="00065F43" w:rsidRDefault="00815B81" w:rsidP="00065F43">
      <w:pPr>
        <w:pStyle w:val="11"/>
        <w:shd w:val="clear" w:color="auto" w:fill="auto"/>
        <w:spacing w:before="0" w:line="240" w:lineRule="auto"/>
        <w:ind w:left="20" w:righ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>2. Какие здания и сооружения должны входить в сос</w:t>
      </w:r>
      <w:r w:rsidR="00716554" w:rsidRPr="00065F43">
        <w:rPr>
          <w:sz w:val="20"/>
          <w:szCs w:val="20"/>
        </w:rPr>
        <w:t>тав молочного предприятия?</w:t>
      </w:r>
    </w:p>
    <w:p w:rsidR="00716554" w:rsidRPr="00065F43" w:rsidRDefault="00716554" w:rsidP="00065F43">
      <w:pPr>
        <w:pStyle w:val="11"/>
        <w:shd w:val="clear" w:color="auto" w:fill="auto"/>
        <w:spacing w:before="0" w:line="240" w:lineRule="auto"/>
        <w:ind w:left="20" w:righ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>3. Что дает технико-экономическое обоснование?</w:t>
      </w:r>
    </w:p>
    <w:p w:rsidR="008602C8" w:rsidRPr="00065F43" w:rsidRDefault="008602C8" w:rsidP="00065F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602C8" w:rsidRPr="00065F43" w:rsidRDefault="008602C8" w:rsidP="00065F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065F43">
        <w:rPr>
          <w:rFonts w:ascii="Times New Roman" w:eastAsia="Times New Roman" w:hAnsi="Times New Roman" w:cs="Times New Roman"/>
          <w:b/>
          <w:sz w:val="20"/>
          <w:szCs w:val="20"/>
        </w:rPr>
        <w:t>Тема 3. Проектирование предпр</w:t>
      </w:r>
      <w:r w:rsidR="00716554" w:rsidRPr="00065F43">
        <w:rPr>
          <w:rFonts w:ascii="Times New Roman" w:eastAsia="Times New Roman" w:hAnsi="Times New Roman" w:cs="Times New Roman"/>
          <w:b/>
          <w:sz w:val="20"/>
          <w:szCs w:val="20"/>
        </w:rPr>
        <w:t>иятий молочной промышленности</w:t>
      </w:r>
    </w:p>
    <w:p w:rsidR="008602C8" w:rsidRPr="00065F43" w:rsidRDefault="008602C8" w:rsidP="006103C7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65F43">
        <w:rPr>
          <w:rFonts w:ascii="Times New Roman" w:eastAsia="Times New Roman" w:hAnsi="Times New Roman" w:cs="Times New Roman"/>
          <w:sz w:val="20"/>
          <w:szCs w:val="20"/>
        </w:rPr>
        <w:t>3.1</w:t>
      </w:r>
      <w:r w:rsidR="00832893" w:rsidRPr="00065F43">
        <w:rPr>
          <w:rFonts w:ascii="Times New Roman" w:eastAsia="Times New Roman" w:hAnsi="Times New Roman" w:cs="Times New Roman"/>
          <w:sz w:val="20"/>
          <w:szCs w:val="20"/>
        </w:rPr>
        <w:t xml:space="preserve"> Проекты молокобрабатывающих предприятий</w:t>
      </w:r>
    </w:p>
    <w:p w:rsidR="00832893" w:rsidRPr="00065F43" w:rsidRDefault="00832893" w:rsidP="006103C7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65F43">
        <w:rPr>
          <w:rFonts w:ascii="Times New Roman" w:eastAsia="Times New Roman" w:hAnsi="Times New Roman" w:cs="Times New Roman"/>
          <w:sz w:val="20"/>
          <w:szCs w:val="20"/>
        </w:rPr>
        <w:lastRenderedPageBreak/>
        <w:t>3.2 Проектирование предприятий молочной промышленности</w:t>
      </w:r>
    </w:p>
    <w:p w:rsidR="00F27630" w:rsidRPr="00065F43" w:rsidRDefault="00F27630" w:rsidP="00065F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22EE2" w:rsidRPr="00065F43" w:rsidRDefault="00A3146B" w:rsidP="00065F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65F43">
        <w:rPr>
          <w:rFonts w:ascii="Times New Roman" w:eastAsia="Times New Roman" w:hAnsi="Times New Roman" w:cs="Times New Roman"/>
          <w:sz w:val="20"/>
          <w:szCs w:val="20"/>
        </w:rPr>
        <w:t xml:space="preserve">3.1 </w:t>
      </w:r>
      <w:r w:rsidR="00E22EE2" w:rsidRPr="00065F43">
        <w:rPr>
          <w:rFonts w:ascii="Times New Roman" w:eastAsia="Times New Roman" w:hAnsi="Times New Roman" w:cs="Times New Roman"/>
          <w:sz w:val="20"/>
          <w:szCs w:val="20"/>
        </w:rPr>
        <w:t xml:space="preserve">Содержание </w:t>
      </w:r>
      <w:r w:rsidR="00F27630" w:rsidRPr="00065F43">
        <w:rPr>
          <w:rFonts w:ascii="Times New Roman" w:eastAsia="Times New Roman" w:hAnsi="Times New Roman" w:cs="Times New Roman"/>
          <w:sz w:val="20"/>
          <w:szCs w:val="20"/>
        </w:rPr>
        <w:t>вопроса</w:t>
      </w:r>
      <w:r w:rsidRPr="00065F43">
        <w:rPr>
          <w:rFonts w:ascii="Times New Roman" w:eastAsia="Times New Roman" w:hAnsi="Times New Roman" w:cs="Times New Roman"/>
          <w:sz w:val="20"/>
          <w:szCs w:val="20"/>
        </w:rPr>
        <w:t>1</w:t>
      </w:r>
      <w:r w:rsidR="00F27630" w:rsidRPr="00065F4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0769D0" w:rsidRPr="00065F43" w:rsidRDefault="000769D0" w:rsidP="00065F43">
      <w:pPr>
        <w:pStyle w:val="11"/>
        <w:shd w:val="clear" w:color="auto" w:fill="auto"/>
        <w:spacing w:before="0" w:line="240" w:lineRule="auto"/>
        <w:ind w:lef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>Типовым называется утвержденный соответствующими инстанци</w:t>
      </w:r>
      <w:r w:rsidRPr="00065F43">
        <w:rPr>
          <w:sz w:val="20"/>
          <w:szCs w:val="20"/>
        </w:rPr>
        <w:softHyphen/>
        <w:t>ями проект, предназначенный для многократного использования его при строительстве одинаковых по назначению объектов. Типовые проекты разрабатывают в целях обеспечения строительства много</w:t>
      </w:r>
      <w:r w:rsidRPr="00065F43">
        <w:rPr>
          <w:sz w:val="20"/>
          <w:szCs w:val="20"/>
        </w:rPr>
        <w:softHyphen/>
        <w:t>кратно повторяющихся предприятий или отдельных зданий и соору</w:t>
      </w:r>
      <w:r w:rsidRPr="00065F43">
        <w:rPr>
          <w:sz w:val="20"/>
          <w:szCs w:val="20"/>
        </w:rPr>
        <w:softHyphen/>
        <w:t>жений заранее подготовленными экономическими проектами.</w:t>
      </w:r>
    </w:p>
    <w:p w:rsidR="000769D0" w:rsidRPr="00065F43" w:rsidRDefault="000769D0" w:rsidP="00065F43">
      <w:pPr>
        <w:pStyle w:val="11"/>
        <w:shd w:val="clear" w:color="auto" w:fill="auto"/>
        <w:spacing w:before="0" w:line="240" w:lineRule="auto"/>
        <w:ind w:lef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>Основное преимущество типовых проектов заключается в том, что их применение в несколько раз сокращает стоимость и сроки проек</w:t>
      </w:r>
      <w:r w:rsidRPr="00065F43">
        <w:rPr>
          <w:sz w:val="20"/>
          <w:szCs w:val="20"/>
        </w:rPr>
        <w:softHyphen/>
        <w:t>тирования и дает возможность обеспечить строительство наиболее прогрессивными проектами, учитывающими современные достиже</w:t>
      </w:r>
      <w:r w:rsidRPr="00065F43">
        <w:rPr>
          <w:sz w:val="20"/>
          <w:szCs w:val="20"/>
        </w:rPr>
        <w:softHyphen/>
        <w:t>ния техники и технологии.</w:t>
      </w:r>
    </w:p>
    <w:p w:rsidR="000769D0" w:rsidRPr="00065F43" w:rsidRDefault="000769D0" w:rsidP="00065F43">
      <w:pPr>
        <w:pStyle w:val="11"/>
        <w:shd w:val="clear" w:color="auto" w:fill="auto"/>
        <w:spacing w:before="0" w:line="240" w:lineRule="auto"/>
        <w:ind w:lef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>Основанием для разработки типового проекта служит задание на проектирование, составляемое заказчиком с участием проектной ор</w:t>
      </w:r>
      <w:r w:rsidRPr="00065F43">
        <w:rPr>
          <w:sz w:val="20"/>
          <w:szCs w:val="20"/>
        </w:rPr>
        <w:softHyphen/>
        <w:t>ганизации.</w:t>
      </w:r>
    </w:p>
    <w:p w:rsidR="000769D0" w:rsidRPr="00065F43" w:rsidRDefault="000769D0" w:rsidP="00065F43">
      <w:pPr>
        <w:pStyle w:val="11"/>
        <w:shd w:val="clear" w:color="auto" w:fill="auto"/>
        <w:spacing w:before="0" w:line="240" w:lineRule="auto"/>
        <w:ind w:lef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>Эти проекты подлежат обязательному согласованию с Государс</w:t>
      </w:r>
      <w:r w:rsidRPr="00065F43">
        <w:rPr>
          <w:sz w:val="20"/>
          <w:szCs w:val="20"/>
        </w:rPr>
        <w:softHyphen/>
        <w:t>твенной санитарной инспекцией, а в необходимых случаях — с орга</w:t>
      </w:r>
      <w:r w:rsidRPr="00065F43">
        <w:rPr>
          <w:sz w:val="20"/>
          <w:szCs w:val="20"/>
        </w:rPr>
        <w:softHyphen/>
        <w:t>нами пожарной охраны.</w:t>
      </w:r>
    </w:p>
    <w:p w:rsidR="000769D0" w:rsidRPr="00065F43" w:rsidRDefault="000769D0" w:rsidP="00065F43">
      <w:pPr>
        <w:pStyle w:val="11"/>
        <w:shd w:val="clear" w:color="auto" w:fill="auto"/>
        <w:spacing w:before="0" w:line="240" w:lineRule="auto"/>
        <w:ind w:lef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>Типовой проект должен состоять из расчетно-пояснительной записки и графических материалов, выполненных в объеме, позволяющем выявить технологические, архитектурно-строительные и объемно-планировочные решения, степень индустриализации предлагаемых решений и эксплуата</w:t>
      </w:r>
      <w:r w:rsidRPr="00065F43">
        <w:rPr>
          <w:sz w:val="20"/>
          <w:szCs w:val="20"/>
        </w:rPr>
        <w:softHyphen/>
        <w:t>ционные качества, а также включает сметно-финансовые расчеты.</w:t>
      </w:r>
    </w:p>
    <w:p w:rsidR="000769D0" w:rsidRPr="00065F43" w:rsidRDefault="000769D0" w:rsidP="00065F43">
      <w:pPr>
        <w:pStyle w:val="11"/>
        <w:shd w:val="clear" w:color="auto" w:fill="auto"/>
        <w:spacing w:before="0" w:line="240" w:lineRule="auto"/>
        <w:ind w:left="4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>В типовых проектах не разрабатываются технические решения и графические материалы по внеплощадочным работам и объектам — подъездным путям, внешним сетям и коммуникациям и т. д.</w:t>
      </w:r>
    </w:p>
    <w:p w:rsidR="000769D0" w:rsidRPr="00065F43" w:rsidRDefault="000769D0" w:rsidP="00065F43">
      <w:pPr>
        <w:pStyle w:val="11"/>
        <w:shd w:val="clear" w:color="auto" w:fill="auto"/>
        <w:spacing w:before="0" w:line="240" w:lineRule="auto"/>
        <w:ind w:left="4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>При разработке локального технико-экономического обоснования строительства городского молочного завода в соответствии с расчет</w:t>
      </w:r>
      <w:r w:rsidRPr="00065F43">
        <w:rPr>
          <w:sz w:val="20"/>
          <w:szCs w:val="20"/>
        </w:rPr>
        <w:softHyphen/>
        <w:t>ной мощностью подбирается соответствующий типовой проект. Оп</w:t>
      </w:r>
      <w:r w:rsidRPr="00065F43">
        <w:rPr>
          <w:sz w:val="20"/>
          <w:szCs w:val="20"/>
        </w:rPr>
        <w:softHyphen/>
        <w:t>тимальный размер городского молочного завода определяется по на</w:t>
      </w:r>
      <w:r w:rsidRPr="00065F43">
        <w:rPr>
          <w:sz w:val="20"/>
          <w:szCs w:val="20"/>
        </w:rPr>
        <w:softHyphen/>
        <w:t>именьшей величине эксплуатационных расходов и капитальных вложений на единицу мощности, учитывая, что с ростом мощности завода улучшаются все технико-экономические показатели.</w:t>
      </w:r>
    </w:p>
    <w:p w:rsidR="000769D0" w:rsidRPr="00065F43" w:rsidRDefault="000769D0" w:rsidP="00065F43">
      <w:pPr>
        <w:pStyle w:val="11"/>
        <w:shd w:val="clear" w:color="auto" w:fill="auto"/>
        <w:spacing w:before="0" w:line="240" w:lineRule="auto"/>
        <w:ind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>Типовые проекты должны быть привязаны к местным условиям строительства с учетом топографических, геологических, гидрогеоло</w:t>
      </w:r>
      <w:r w:rsidRPr="00065F43">
        <w:rPr>
          <w:sz w:val="20"/>
          <w:szCs w:val="20"/>
        </w:rPr>
        <w:softHyphen/>
        <w:t>гических и климатических особенностей района строительства, мест</w:t>
      </w:r>
      <w:r w:rsidR="00C852E0" w:rsidRPr="00065F43">
        <w:rPr>
          <w:sz w:val="20"/>
          <w:szCs w:val="20"/>
        </w:rPr>
        <w:t>н</w:t>
      </w:r>
      <w:r w:rsidRPr="00065F43">
        <w:rPr>
          <w:sz w:val="20"/>
          <w:szCs w:val="20"/>
        </w:rPr>
        <w:t>ых цен на материалы и изделия, а также возможности и целесообраз</w:t>
      </w:r>
      <w:r w:rsidRPr="00065F43">
        <w:rPr>
          <w:sz w:val="20"/>
          <w:szCs w:val="20"/>
        </w:rPr>
        <w:softHyphen/>
        <w:t>ности применения или замены предусмотренных в этих проектах материалов и конструкций.</w:t>
      </w:r>
    </w:p>
    <w:p w:rsidR="000769D0" w:rsidRPr="00065F43" w:rsidRDefault="000769D0" w:rsidP="00065F43">
      <w:pPr>
        <w:pStyle w:val="11"/>
        <w:shd w:val="clear" w:color="auto" w:fill="auto"/>
        <w:spacing w:before="0" w:line="240" w:lineRule="auto"/>
        <w:ind w:lef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>Для осуществления строительства по типовому проекту определя</w:t>
      </w:r>
      <w:r w:rsidRPr="00065F43">
        <w:rPr>
          <w:sz w:val="20"/>
          <w:szCs w:val="20"/>
        </w:rPr>
        <w:softHyphen/>
        <w:t>ют отметки зданий и сооружений и привязывают к топографической основе. Наряду с этим уточняют размеры и конструкции фундамен</w:t>
      </w:r>
      <w:r w:rsidRPr="00065F43">
        <w:rPr>
          <w:sz w:val="20"/>
          <w:szCs w:val="20"/>
        </w:rPr>
        <w:softHyphen/>
        <w:t>тов, цокольных и подвальных этажей, узлов примыкания к зданиям эстакад, галерей, каналов и пр. В зависимости от климатических усло</w:t>
      </w:r>
      <w:r w:rsidRPr="00065F43">
        <w:rPr>
          <w:sz w:val="20"/>
          <w:szCs w:val="20"/>
        </w:rPr>
        <w:softHyphen/>
        <w:t>вий уточняют толщину наружных стен, а также решения по отопле</w:t>
      </w:r>
      <w:r w:rsidRPr="00065F43">
        <w:rPr>
          <w:sz w:val="20"/>
          <w:szCs w:val="20"/>
        </w:rPr>
        <w:softHyphen/>
        <w:t>нию и вентиляции. Конструкции покрытий корректируют в зависи</w:t>
      </w:r>
      <w:r w:rsidRPr="00065F43">
        <w:rPr>
          <w:sz w:val="20"/>
          <w:szCs w:val="20"/>
        </w:rPr>
        <w:softHyphen/>
        <w:t>мости от ветровых нагрузок. Разрабатывают узлы примыкания к наружным сетям (водопроводу, канализации) и транспортным комму</w:t>
      </w:r>
      <w:r w:rsidRPr="00065F43">
        <w:rPr>
          <w:sz w:val="20"/>
          <w:szCs w:val="20"/>
        </w:rPr>
        <w:softHyphen/>
        <w:t>никациям.</w:t>
      </w:r>
    </w:p>
    <w:p w:rsidR="003578C3" w:rsidRPr="00065F43" w:rsidRDefault="003578C3" w:rsidP="00065F43">
      <w:pPr>
        <w:pStyle w:val="11"/>
        <w:shd w:val="clear" w:color="auto" w:fill="auto"/>
        <w:spacing w:before="0" w:line="240" w:lineRule="auto"/>
        <w:ind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>Проект на строительство промышленного предприятия представляет собой комплексный документ, состоящий из текстовых (пояснительная записка, технико-экономические расчеты, обоснования) и графических (чертежи, схемы), из заказных спецификаций на материалы, изделия, оборудование, трубы и арматуру, а также сметно-финансовых документов.</w:t>
      </w:r>
    </w:p>
    <w:p w:rsidR="003578C3" w:rsidRPr="00065F43" w:rsidRDefault="003578C3" w:rsidP="00065F43">
      <w:pPr>
        <w:pStyle w:val="11"/>
        <w:shd w:val="clear" w:color="auto" w:fill="auto"/>
        <w:spacing w:before="0" w:line="240" w:lineRule="auto"/>
        <w:ind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>Проект молочного предприятия включает разработку задания на проектирование, предварительные технико-экономические расчеты, специальные части: технологическую, архитектурно-строительную, генплан и транспорт, отопление и вентиляцию, водопровод и канализа</w:t>
      </w:r>
      <w:r w:rsidRPr="00065F43">
        <w:rPr>
          <w:sz w:val="20"/>
          <w:szCs w:val="20"/>
        </w:rPr>
        <w:softHyphen/>
        <w:t>цию, горячее водоснабжение, теплоснабжение, холодоснабжение, энергоснабжение, КИП (контрольно-измерительные приборы) и авто</w:t>
      </w:r>
      <w:r w:rsidRPr="00065F43">
        <w:rPr>
          <w:sz w:val="20"/>
          <w:szCs w:val="20"/>
        </w:rPr>
        <w:softHyphen/>
        <w:t>матику, связь и сигнализацию, сметы и экономические расчеты.</w:t>
      </w:r>
    </w:p>
    <w:p w:rsidR="003578C3" w:rsidRPr="00065F43" w:rsidRDefault="003578C3" w:rsidP="00065F43">
      <w:pPr>
        <w:pStyle w:val="11"/>
        <w:shd w:val="clear" w:color="auto" w:fill="auto"/>
        <w:spacing w:before="0" w:line="240" w:lineRule="auto"/>
        <w:ind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>Таким образом, проектирование предприятий является предметом совместной творческой деятельности коллектива, включающего боль</w:t>
      </w:r>
      <w:r w:rsidRPr="00065F43">
        <w:rPr>
          <w:sz w:val="20"/>
          <w:szCs w:val="20"/>
        </w:rPr>
        <w:softHyphen/>
        <w:t>шое количество специалистов разных профессий: технологов, механи</w:t>
      </w:r>
      <w:r w:rsidRPr="00065F43">
        <w:rPr>
          <w:sz w:val="20"/>
          <w:szCs w:val="20"/>
        </w:rPr>
        <w:softHyphen/>
        <w:t>ков, строителей, конструкторов, сантехников, энергетиков, транспор</w:t>
      </w:r>
      <w:r w:rsidRPr="00065F43">
        <w:rPr>
          <w:sz w:val="20"/>
          <w:szCs w:val="20"/>
        </w:rPr>
        <w:softHyphen/>
        <w:t>тников, врачей, социологов, дизайнеров и других, каждый из которых решает определенные задачи.</w:t>
      </w:r>
    </w:p>
    <w:p w:rsidR="003578C3" w:rsidRPr="00065F43" w:rsidRDefault="003578C3" w:rsidP="00065F43">
      <w:pPr>
        <w:pStyle w:val="11"/>
        <w:shd w:val="clear" w:color="auto" w:fill="auto"/>
        <w:spacing w:before="0" w:line="240" w:lineRule="auto"/>
        <w:ind w:left="20" w:right="4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>Работы по совершенствованию технологий традиционных и созда</w:t>
      </w:r>
      <w:r w:rsidRPr="00065F43">
        <w:rPr>
          <w:sz w:val="20"/>
          <w:szCs w:val="20"/>
        </w:rPr>
        <w:softHyphen/>
        <w:t>нию новых технологий цельномолочных продуктов позволили разра</w:t>
      </w:r>
      <w:r w:rsidRPr="00065F43">
        <w:rPr>
          <w:sz w:val="20"/>
          <w:szCs w:val="20"/>
        </w:rPr>
        <w:softHyphen/>
        <w:t>ботать и реализовать их ассортимент, который можно условно разде</w:t>
      </w:r>
      <w:r w:rsidRPr="00065F43">
        <w:rPr>
          <w:sz w:val="20"/>
          <w:szCs w:val="20"/>
        </w:rPr>
        <w:softHyphen/>
        <w:t>лить на следующие группы:</w:t>
      </w:r>
    </w:p>
    <w:p w:rsidR="003578C3" w:rsidRPr="00065F43" w:rsidRDefault="003578C3" w:rsidP="00065F43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left="20" w:right="4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продукты из обезжиренного молока, пахты, сыворотки для дие</w:t>
      </w:r>
      <w:r w:rsidRPr="00065F43">
        <w:rPr>
          <w:sz w:val="20"/>
          <w:szCs w:val="20"/>
        </w:rPr>
        <w:softHyphen/>
        <w:t>тического питания с улучшенными вкусовыми свойствами;</w:t>
      </w:r>
    </w:p>
    <w:p w:rsidR="003578C3" w:rsidRPr="00065F43" w:rsidRDefault="003578C3" w:rsidP="00065F43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left="20" w:right="4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модифицированные продукты с заменой отдельных компонен</w:t>
      </w:r>
      <w:r w:rsidRPr="00065F43">
        <w:rPr>
          <w:sz w:val="20"/>
          <w:szCs w:val="20"/>
        </w:rPr>
        <w:softHyphen/>
        <w:t>тов молока на растительные (сырные, сливочные пасты, сметанные продукты и др.);</w:t>
      </w:r>
    </w:p>
    <w:p w:rsidR="003578C3" w:rsidRPr="00065F43" w:rsidRDefault="003578C3" w:rsidP="00065F43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left="20" w:right="4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продукты, обладающие защитными факторами (кисломолочные напитки, продукты, обогащенные витаминами, в частности бета-ка</w:t>
      </w:r>
      <w:r w:rsidRPr="00065F43">
        <w:rPr>
          <w:sz w:val="20"/>
          <w:szCs w:val="20"/>
        </w:rPr>
        <w:softHyphen/>
        <w:t>ротином, поливитаминными премиксами и биологически активными добавками);</w:t>
      </w:r>
    </w:p>
    <w:p w:rsidR="003578C3" w:rsidRPr="00065F43" w:rsidRDefault="003578C3" w:rsidP="00065F43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left="20" w:right="4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продукты для вегетарианцев (соевое молоко, соевые пасты, со</w:t>
      </w:r>
      <w:r w:rsidRPr="00065F43">
        <w:rPr>
          <w:sz w:val="20"/>
          <w:szCs w:val="20"/>
        </w:rPr>
        <w:softHyphen/>
        <w:t>евые сквашенные напитки);</w:t>
      </w:r>
    </w:p>
    <w:p w:rsidR="003578C3" w:rsidRPr="00065F43" w:rsidRDefault="003578C3" w:rsidP="00065F43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left="20" w:right="4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продукты с новыми потребительскими свойствами (сырные пас</w:t>
      </w:r>
      <w:r w:rsidRPr="00065F43">
        <w:rPr>
          <w:sz w:val="20"/>
          <w:szCs w:val="20"/>
        </w:rPr>
        <w:softHyphen/>
        <w:t>ты на основе творога, десерты на основе сметаны и сливок), сливки взбитые, соусы на сметане и сыворотке, сыворотка для окрошки, мо</w:t>
      </w:r>
      <w:r w:rsidRPr="00065F43">
        <w:rPr>
          <w:sz w:val="20"/>
          <w:szCs w:val="20"/>
        </w:rPr>
        <w:softHyphen/>
        <w:t>локо шоколадное, взбитые и замороженные десерты;</w:t>
      </w:r>
    </w:p>
    <w:p w:rsidR="003578C3" w:rsidRPr="00065F43" w:rsidRDefault="003578C3" w:rsidP="00065F43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left="20" w:right="4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lastRenderedPageBreak/>
        <w:t xml:space="preserve"> продукты для диабетического питания (сладкие за счет исполь</w:t>
      </w:r>
      <w:r w:rsidRPr="00065F43">
        <w:rPr>
          <w:sz w:val="20"/>
          <w:szCs w:val="20"/>
        </w:rPr>
        <w:softHyphen/>
        <w:t>зования безкалорийных подсластителей), напитки, десерты, пасты;</w:t>
      </w:r>
    </w:p>
    <w:p w:rsidR="003578C3" w:rsidRPr="00065F43" w:rsidRDefault="003578C3" w:rsidP="00065F43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lef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молочные продукты геродиетического назначения.</w:t>
      </w:r>
    </w:p>
    <w:p w:rsidR="004E35AA" w:rsidRPr="00065F43" w:rsidRDefault="004E35AA" w:rsidP="00065F43">
      <w:pPr>
        <w:pStyle w:val="11"/>
        <w:shd w:val="clear" w:color="auto" w:fill="auto"/>
        <w:spacing w:before="0" w:line="240" w:lineRule="auto"/>
        <w:ind w:left="20" w:right="40" w:firstLine="709"/>
        <w:jc w:val="both"/>
        <w:rPr>
          <w:sz w:val="20"/>
          <w:szCs w:val="20"/>
        </w:rPr>
      </w:pPr>
      <w:r w:rsidRPr="00065F43">
        <w:rPr>
          <w:rStyle w:val="ab"/>
          <w:b w:val="0"/>
          <w:i/>
          <w:sz w:val="20"/>
          <w:szCs w:val="20"/>
        </w:rPr>
        <w:t>Задание на проектирование.</w:t>
      </w:r>
      <w:r w:rsidRPr="00065F43">
        <w:rPr>
          <w:rStyle w:val="ab"/>
          <w:sz w:val="20"/>
          <w:szCs w:val="20"/>
        </w:rPr>
        <w:t xml:space="preserve"> </w:t>
      </w:r>
      <w:r w:rsidRPr="00065F43">
        <w:rPr>
          <w:sz w:val="20"/>
          <w:szCs w:val="20"/>
        </w:rPr>
        <w:t>Задание на проектирование является следствием технико-экономического обоснования строительства или реконструкции предприятия, которое должно быть его составной час</w:t>
      </w:r>
      <w:r w:rsidRPr="00065F43">
        <w:rPr>
          <w:sz w:val="20"/>
          <w:szCs w:val="20"/>
        </w:rPr>
        <w:softHyphen/>
        <w:t>тью. Участие проектной организации в составлении задания на проек</w:t>
      </w:r>
      <w:r w:rsidRPr="00065F43">
        <w:rPr>
          <w:sz w:val="20"/>
          <w:szCs w:val="20"/>
        </w:rPr>
        <w:softHyphen/>
        <w:t>тирование, выбор площадки для строительства и выполнение проект</w:t>
      </w:r>
      <w:r w:rsidRPr="00065F43">
        <w:rPr>
          <w:sz w:val="20"/>
          <w:szCs w:val="20"/>
        </w:rPr>
        <w:softHyphen/>
        <w:t>но-изыскательных работ входит в комплекс мероприятий, связанных с разработкой проекта предприятия, здания или сооружения.</w:t>
      </w:r>
    </w:p>
    <w:p w:rsidR="004E35AA" w:rsidRPr="00065F43" w:rsidRDefault="004E35AA" w:rsidP="00065F43">
      <w:pPr>
        <w:pStyle w:val="11"/>
        <w:shd w:val="clear" w:color="auto" w:fill="auto"/>
        <w:spacing w:before="0" w:line="240" w:lineRule="auto"/>
        <w:ind w:left="20" w:right="4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>В задании на проектирование отражаются все вопросы, освещае</w:t>
      </w:r>
      <w:r w:rsidRPr="00065F43">
        <w:rPr>
          <w:sz w:val="20"/>
          <w:szCs w:val="20"/>
        </w:rPr>
        <w:softHyphen/>
        <w:t>мые в технико-экономическом обосновании по принятой форме.</w:t>
      </w:r>
    </w:p>
    <w:p w:rsidR="004E35AA" w:rsidRPr="00065F43" w:rsidRDefault="004E35AA" w:rsidP="00065F43">
      <w:pPr>
        <w:pStyle w:val="11"/>
        <w:shd w:val="clear" w:color="auto" w:fill="auto"/>
        <w:spacing w:before="0" w:line="240" w:lineRule="auto"/>
        <w:ind w:left="20" w:right="4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>При размещении предприятий, зданий и сооружений на террито</w:t>
      </w:r>
      <w:r w:rsidRPr="00065F43">
        <w:rPr>
          <w:sz w:val="20"/>
          <w:szCs w:val="20"/>
        </w:rPr>
        <w:softHyphen/>
        <w:t>рии других городов и других населенных мест в дополнение к заданию на проектирование заказчик проекта должен выдавать проектной ор</w:t>
      </w:r>
      <w:r w:rsidRPr="00065F43">
        <w:rPr>
          <w:sz w:val="20"/>
          <w:szCs w:val="20"/>
        </w:rPr>
        <w:softHyphen/>
        <w:t>ганизации архитектурно-планировочное задание. Вместе с заданием заказчик выдает утвержденный акт о выборе площадки для строитель</w:t>
      </w:r>
      <w:r w:rsidRPr="00065F43">
        <w:rPr>
          <w:sz w:val="20"/>
          <w:szCs w:val="20"/>
        </w:rPr>
        <w:softHyphen/>
        <w:t>ства с материалами согласования места расположения предприятия, сооружения, выполненными в установленном порядке, а также строи</w:t>
      </w:r>
      <w:r w:rsidRPr="00065F43">
        <w:rPr>
          <w:sz w:val="20"/>
          <w:szCs w:val="20"/>
        </w:rPr>
        <w:softHyphen/>
        <w:t>тельный паспорт участка, содержащий основные технические данные по отведенному участку, технические условия на присоединение к го</w:t>
      </w:r>
      <w:r w:rsidRPr="00065F43">
        <w:rPr>
          <w:sz w:val="20"/>
          <w:szCs w:val="20"/>
        </w:rPr>
        <w:softHyphen/>
        <w:t>родским инженерным сетям и сооружениям, сведения о существую</w:t>
      </w:r>
      <w:r w:rsidRPr="00065F43">
        <w:rPr>
          <w:sz w:val="20"/>
          <w:szCs w:val="20"/>
        </w:rPr>
        <w:softHyphen/>
        <w:t>щих застройках, подземных сооружениях и др.</w:t>
      </w:r>
    </w:p>
    <w:p w:rsidR="004E35AA" w:rsidRPr="00065F43" w:rsidRDefault="004E35AA" w:rsidP="00065F43">
      <w:pPr>
        <w:pStyle w:val="11"/>
        <w:shd w:val="clear" w:color="auto" w:fill="auto"/>
        <w:spacing w:before="0" w:line="240" w:lineRule="auto"/>
        <w:ind w:left="20" w:right="4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>В тех случаях, когда исходные данные, необходимые для проектиро</w:t>
      </w:r>
      <w:r w:rsidRPr="00065F43">
        <w:rPr>
          <w:sz w:val="20"/>
          <w:szCs w:val="20"/>
        </w:rPr>
        <w:softHyphen/>
        <w:t>вания, отсутствуют или они не могут быть использованы при проекти</w:t>
      </w:r>
      <w:r w:rsidRPr="00065F43">
        <w:rPr>
          <w:sz w:val="20"/>
          <w:szCs w:val="20"/>
        </w:rPr>
        <w:softHyphen/>
        <w:t>ровании, заказчик может поручить проектной организации — генераль</w:t>
      </w:r>
      <w:r w:rsidRPr="00065F43">
        <w:rPr>
          <w:sz w:val="20"/>
          <w:szCs w:val="20"/>
        </w:rPr>
        <w:softHyphen/>
        <w:t>ному проектировщику или по его рекомендации специализированной проектной или изыскательной организации подготовить необходи</w:t>
      </w:r>
      <w:r w:rsidRPr="00065F43">
        <w:rPr>
          <w:sz w:val="20"/>
          <w:szCs w:val="20"/>
        </w:rPr>
        <w:softHyphen/>
        <w:t>мые для проектирования исходные материалы по отдельному догово</w:t>
      </w:r>
      <w:r w:rsidRPr="00065F43">
        <w:rPr>
          <w:sz w:val="20"/>
          <w:szCs w:val="20"/>
        </w:rPr>
        <w:softHyphen/>
        <w:t>ру за счет средств основной деятельности предприятия-заказчика или средств, выделяемых ему на эти цели вышестоящей инстанцией.</w:t>
      </w:r>
    </w:p>
    <w:p w:rsidR="004E35AA" w:rsidRPr="00065F43" w:rsidRDefault="004E35AA" w:rsidP="00065F43">
      <w:pPr>
        <w:pStyle w:val="11"/>
        <w:shd w:val="clear" w:color="auto" w:fill="auto"/>
        <w:spacing w:before="0" w:line="240" w:lineRule="auto"/>
        <w:ind w:left="20" w:right="4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>Задание на проектирование предприятия, здания, сооружения ут</w:t>
      </w:r>
      <w:r w:rsidRPr="00065F43">
        <w:rPr>
          <w:sz w:val="20"/>
          <w:szCs w:val="20"/>
        </w:rPr>
        <w:softHyphen/>
        <w:t>верждается, и ему присваивается регистрационный номер.</w:t>
      </w:r>
    </w:p>
    <w:p w:rsidR="004E35AA" w:rsidRPr="00065F43" w:rsidRDefault="004E35AA" w:rsidP="00065F43">
      <w:pPr>
        <w:pStyle w:val="11"/>
        <w:shd w:val="clear" w:color="auto" w:fill="auto"/>
        <w:spacing w:before="0" w:line="240" w:lineRule="auto"/>
        <w:ind w:left="20" w:right="40" w:firstLine="709"/>
        <w:jc w:val="both"/>
        <w:rPr>
          <w:sz w:val="20"/>
          <w:szCs w:val="20"/>
        </w:rPr>
      </w:pPr>
      <w:r w:rsidRPr="00065F43">
        <w:rPr>
          <w:rStyle w:val="ab"/>
          <w:b w:val="0"/>
          <w:i/>
          <w:sz w:val="20"/>
          <w:szCs w:val="20"/>
        </w:rPr>
        <w:t>Технические изыскания.</w:t>
      </w:r>
      <w:r w:rsidRPr="00065F43">
        <w:rPr>
          <w:rStyle w:val="ab"/>
          <w:sz w:val="20"/>
          <w:szCs w:val="20"/>
        </w:rPr>
        <w:t xml:space="preserve"> </w:t>
      </w:r>
      <w:r w:rsidRPr="00065F43">
        <w:rPr>
          <w:sz w:val="20"/>
          <w:szCs w:val="20"/>
        </w:rPr>
        <w:t>Технические изыскания относятся к третьему и последнему этапу предпроектных работ. Выполнение работ по техни</w:t>
      </w:r>
      <w:r w:rsidRPr="00065F43">
        <w:rPr>
          <w:sz w:val="20"/>
          <w:szCs w:val="20"/>
        </w:rPr>
        <w:softHyphen/>
        <w:t>ческому изысканию входит в обязанности проектных организаций.</w:t>
      </w:r>
    </w:p>
    <w:p w:rsidR="004E35AA" w:rsidRPr="00065F43" w:rsidRDefault="004E35AA" w:rsidP="00065F43">
      <w:pPr>
        <w:pStyle w:val="11"/>
        <w:shd w:val="clear" w:color="auto" w:fill="auto"/>
        <w:spacing w:before="0" w:line="240" w:lineRule="auto"/>
        <w:ind w:left="20" w:right="4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>Цель технических изысканий — определить возможность и целе</w:t>
      </w:r>
      <w:r w:rsidRPr="00065F43">
        <w:rPr>
          <w:sz w:val="20"/>
          <w:szCs w:val="20"/>
        </w:rPr>
        <w:softHyphen/>
        <w:t>сообразность строительства предприятия на данной площадке, вы</w:t>
      </w:r>
      <w:r w:rsidRPr="00065F43">
        <w:rPr>
          <w:sz w:val="20"/>
          <w:szCs w:val="20"/>
        </w:rPr>
        <w:softHyphen/>
        <w:t>явить технические и организационные условия осуществления этого строительства.</w:t>
      </w:r>
    </w:p>
    <w:p w:rsidR="004E35AA" w:rsidRPr="00065F43" w:rsidRDefault="004E35AA" w:rsidP="00065F43">
      <w:pPr>
        <w:pStyle w:val="11"/>
        <w:shd w:val="clear" w:color="auto" w:fill="auto"/>
        <w:spacing w:before="0" w:line="240" w:lineRule="auto"/>
        <w:ind w:left="20" w:righ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>Технические изыскания на площадке строительства промышлен</w:t>
      </w:r>
      <w:r w:rsidRPr="00065F43">
        <w:rPr>
          <w:sz w:val="20"/>
          <w:szCs w:val="20"/>
        </w:rPr>
        <w:softHyphen/>
        <w:t>ного предприятия проводятся в объеме и по программе, установлен</w:t>
      </w:r>
      <w:r w:rsidRPr="00065F43">
        <w:rPr>
          <w:sz w:val="20"/>
          <w:szCs w:val="20"/>
        </w:rPr>
        <w:softHyphen/>
        <w:t>ным главным инженером проекта и начальником отдела экономичес</w:t>
      </w:r>
      <w:r w:rsidRPr="00065F43">
        <w:rPr>
          <w:sz w:val="20"/>
          <w:szCs w:val="20"/>
        </w:rPr>
        <w:softHyphen/>
        <w:t>ких и технических изысканий с участием руководителя или ведущих специалистов.</w:t>
      </w:r>
    </w:p>
    <w:p w:rsidR="004E35AA" w:rsidRPr="00065F43" w:rsidRDefault="004E35AA" w:rsidP="00065F43">
      <w:pPr>
        <w:pStyle w:val="11"/>
        <w:shd w:val="clear" w:color="auto" w:fill="auto"/>
        <w:spacing w:before="0" w:line="240" w:lineRule="auto"/>
        <w:ind w:left="20" w:righ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>Программа технических изысканий состоит из следующих основ</w:t>
      </w:r>
      <w:r w:rsidRPr="00065F43">
        <w:rPr>
          <w:sz w:val="20"/>
          <w:szCs w:val="20"/>
        </w:rPr>
        <w:softHyphen/>
        <w:t>ных разделов: общий, топография, инженерная геология, метеороло</w:t>
      </w:r>
      <w:r w:rsidRPr="00065F43">
        <w:rPr>
          <w:sz w:val="20"/>
          <w:szCs w:val="20"/>
        </w:rPr>
        <w:softHyphen/>
        <w:t>гические и климатические условия, местные строительные материа</w:t>
      </w:r>
      <w:r w:rsidRPr="00065F43">
        <w:rPr>
          <w:sz w:val="20"/>
          <w:szCs w:val="20"/>
        </w:rPr>
        <w:softHyphen/>
        <w:t>лы, энергоснабжение, водоснабжение и канализация.</w:t>
      </w:r>
    </w:p>
    <w:p w:rsidR="00F27630" w:rsidRPr="00065F43" w:rsidRDefault="00F27630" w:rsidP="00065F43">
      <w:pPr>
        <w:pStyle w:val="11"/>
        <w:shd w:val="clear" w:color="auto" w:fill="auto"/>
        <w:spacing w:before="0" w:line="240" w:lineRule="auto"/>
        <w:ind w:left="20" w:right="20" w:firstLine="709"/>
        <w:jc w:val="both"/>
        <w:rPr>
          <w:sz w:val="20"/>
          <w:szCs w:val="20"/>
        </w:rPr>
      </w:pPr>
    </w:p>
    <w:p w:rsidR="00F27630" w:rsidRPr="00065F43" w:rsidRDefault="00A3146B" w:rsidP="00065F43">
      <w:pPr>
        <w:pStyle w:val="11"/>
        <w:shd w:val="clear" w:color="auto" w:fill="auto"/>
        <w:spacing w:before="0" w:line="240" w:lineRule="auto"/>
        <w:ind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3.2 </w:t>
      </w:r>
      <w:r w:rsidR="00506BF9" w:rsidRPr="00065F43">
        <w:rPr>
          <w:sz w:val="20"/>
          <w:szCs w:val="20"/>
        </w:rPr>
        <w:t>Содержание вопроса</w:t>
      </w:r>
      <w:r w:rsidRPr="00065F43">
        <w:rPr>
          <w:sz w:val="20"/>
          <w:szCs w:val="20"/>
        </w:rPr>
        <w:t xml:space="preserve"> 2</w:t>
      </w:r>
      <w:r w:rsidR="00506BF9" w:rsidRPr="00065F43">
        <w:rPr>
          <w:sz w:val="20"/>
          <w:szCs w:val="20"/>
        </w:rPr>
        <w:t xml:space="preserve"> </w:t>
      </w:r>
    </w:p>
    <w:p w:rsidR="00E22EE2" w:rsidRPr="00065F43" w:rsidRDefault="00E22EE2" w:rsidP="00065F43">
      <w:pPr>
        <w:pStyle w:val="11"/>
        <w:shd w:val="clear" w:color="auto" w:fill="auto"/>
        <w:spacing w:before="0" w:line="240" w:lineRule="auto"/>
        <w:ind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Под </w:t>
      </w:r>
      <w:r w:rsidRPr="00065F43">
        <w:rPr>
          <w:rStyle w:val="a8"/>
          <w:sz w:val="20"/>
          <w:szCs w:val="20"/>
        </w:rPr>
        <w:t>проектированием</w:t>
      </w:r>
      <w:r w:rsidRPr="00065F43">
        <w:rPr>
          <w:sz w:val="20"/>
          <w:szCs w:val="20"/>
        </w:rPr>
        <w:t xml:space="preserve"> понимается разработка комплексной техни</w:t>
      </w:r>
      <w:r w:rsidRPr="00065F43">
        <w:rPr>
          <w:sz w:val="20"/>
          <w:szCs w:val="20"/>
        </w:rPr>
        <w:softHyphen/>
        <w:t>ческой документации (проекта), содержащей технико-экономические обоснования, расчеты, чертежи, макеты, сметы, пояснительные за</w:t>
      </w:r>
      <w:r w:rsidRPr="00065F43">
        <w:rPr>
          <w:sz w:val="20"/>
          <w:szCs w:val="20"/>
        </w:rPr>
        <w:softHyphen/>
        <w:t>писки и другие материалы, необходимые для строительства или ре</w:t>
      </w:r>
      <w:r w:rsidRPr="00065F43">
        <w:rPr>
          <w:sz w:val="20"/>
          <w:szCs w:val="20"/>
        </w:rPr>
        <w:softHyphen/>
        <w:t>конструкции зданий и сооружений или их комплексов.</w:t>
      </w:r>
    </w:p>
    <w:p w:rsidR="00E22EE2" w:rsidRPr="00065F43" w:rsidRDefault="00E22EE2" w:rsidP="00065F43">
      <w:pPr>
        <w:pStyle w:val="11"/>
        <w:shd w:val="clear" w:color="auto" w:fill="auto"/>
        <w:spacing w:before="0" w:line="240" w:lineRule="auto"/>
        <w:ind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>Зданиями называют сооружения, имеющие помещения (внутрен</w:t>
      </w:r>
      <w:r w:rsidRPr="00065F43">
        <w:rPr>
          <w:sz w:val="20"/>
          <w:szCs w:val="20"/>
        </w:rPr>
        <w:softHyphen/>
        <w:t>ние пространства), предназначенные для определенной деятельности людей. Сооружения, не имеющие таких помещений, называют инже</w:t>
      </w:r>
      <w:r w:rsidRPr="00065F43">
        <w:rPr>
          <w:sz w:val="20"/>
          <w:szCs w:val="20"/>
        </w:rPr>
        <w:softHyphen/>
        <w:t>нерными сооружениями.</w:t>
      </w:r>
    </w:p>
    <w:p w:rsidR="00E22EE2" w:rsidRPr="00065F43" w:rsidRDefault="00E22EE2" w:rsidP="00065F43">
      <w:pPr>
        <w:pStyle w:val="11"/>
        <w:shd w:val="clear" w:color="auto" w:fill="auto"/>
        <w:spacing w:before="0" w:line="240" w:lineRule="auto"/>
        <w:ind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>Здания делятся на две основные группы: гражданские (жилые и общественные) и промышленные. Промышленные здания предназна</w:t>
      </w:r>
      <w:r w:rsidRPr="00065F43">
        <w:rPr>
          <w:sz w:val="20"/>
          <w:szCs w:val="20"/>
        </w:rPr>
        <w:softHyphen/>
        <w:t>чаются для осуществления в них определенных технологических про</w:t>
      </w:r>
      <w:r w:rsidRPr="00065F43">
        <w:rPr>
          <w:sz w:val="20"/>
          <w:szCs w:val="20"/>
        </w:rPr>
        <w:softHyphen/>
        <w:t>цессов по изготовлению продукции и удобного обслуживания основ</w:t>
      </w:r>
      <w:r w:rsidRPr="00065F43">
        <w:rPr>
          <w:sz w:val="20"/>
          <w:szCs w:val="20"/>
        </w:rPr>
        <w:softHyphen/>
        <w:t>ных производственных процессов.</w:t>
      </w:r>
    </w:p>
    <w:p w:rsidR="00E22EE2" w:rsidRPr="00065F43" w:rsidRDefault="00E22EE2" w:rsidP="00065F43">
      <w:pPr>
        <w:pStyle w:val="11"/>
        <w:shd w:val="clear" w:color="auto" w:fill="auto"/>
        <w:spacing w:before="0" w:line="240" w:lineRule="auto"/>
        <w:ind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>При разработке проектов и смет для промышленного предприятия рекомендовано два направления:</w:t>
      </w:r>
    </w:p>
    <w:p w:rsidR="00E22EE2" w:rsidRPr="00065F43" w:rsidRDefault="00E22EE2" w:rsidP="00065F43">
      <w:pPr>
        <w:pStyle w:val="11"/>
        <w:shd w:val="clear" w:color="auto" w:fill="auto"/>
        <w:spacing w:before="0" w:line="240" w:lineRule="auto"/>
        <w:ind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>Для объектов, строительство которых осуществляется по типо</w:t>
      </w:r>
      <w:r w:rsidRPr="00065F43">
        <w:rPr>
          <w:sz w:val="20"/>
          <w:szCs w:val="20"/>
        </w:rPr>
        <w:softHyphen/>
        <w:t>вым и повторно используемым проектам, а также по технически не</w:t>
      </w:r>
      <w:r w:rsidRPr="00065F43">
        <w:rPr>
          <w:sz w:val="20"/>
          <w:szCs w:val="20"/>
        </w:rPr>
        <w:softHyphen/>
        <w:t>сложным объектам, проводится одностадийное проектирование.</w:t>
      </w:r>
    </w:p>
    <w:p w:rsidR="00E22EE2" w:rsidRPr="00065F43" w:rsidRDefault="00E22EE2" w:rsidP="00065F43">
      <w:pPr>
        <w:pStyle w:val="11"/>
        <w:shd w:val="clear" w:color="auto" w:fill="auto"/>
        <w:spacing w:before="0" w:line="240" w:lineRule="auto"/>
        <w:ind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>Проектирование в две стадии — технический проект и рабочие чертежи — допускается для крупных и сложных промышленных ком</w:t>
      </w:r>
      <w:r w:rsidRPr="00065F43">
        <w:rPr>
          <w:sz w:val="20"/>
          <w:szCs w:val="20"/>
        </w:rPr>
        <w:softHyphen/>
        <w:t>плексов, а также в случае применения новых технологических процес</w:t>
      </w:r>
      <w:r w:rsidRPr="00065F43">
        <w:rPr>
          <w:sz w:val="20"/>
          <w:szCs w:val="20"/>
        </w:rPr>
        <w:softHyphen/>
        <w:t>сов и сложных архитектурно-строительных решений.</w:t>
      </w:r>
    </w:p>
    <w:p w:rsidR="00E22EE2" w:rsidRPr="00065F43" w:rsidRDefault="00E22EE2" w:rsidP="00065F43">
      <w:pPr>
        <w:pStyle w:val="11"/>
        <w:shd w:val="clear" w:color="auto" w:fill="auto"/>
        <w:spacing w:before="0" w:line="240" w:lineRule="auto"/>
        <w:ind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>В проектах должны быть предусмотрены:</w:t>
      </w:r>
    </w:p>
    <w:p w:rsidR="00E22EE2" w:rsidRPr="00065F43" w:rsidRDefault="00E22EE2" w:rsidP="00065F43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новейшее высокопроизводительное оборудование, аппараты, ус</w:t>
      </w:r>
      <w:r w:rsidRPr="00065F43">
        <w:rPr>
          <w:sz w:val="20"/>
          <w:szCs w:val="20"/>
        </w:rPr>
        <w:softHyphen/>
        <w:t>тановки и агрегаты;</w:t>
      </w:r>
    </w:p>
    <w:p w:rsidR="00E22EE2" w:rsidRPr="00065F43" w:rsidRDefault="00E22EE2" w:rsidP="00065F43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прогрессивные технологические процессы;</w:t>
      </w:r>
    </w:p>
    <w:p w:rsidR="00E22EE2" w:rsidRPr="00065F43" w:rsidRDefault="00E22EE2" w:rsidP="00065F43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комплексная механизация и автоматизация основного произ</w:t>
      </w:r>
      <w:r w:rsidRPr="00065F43">
        <w:rPr>
          <w:sz w:val="20"/>
          <w:szCs w:val="20"/>
        </w:rPr>
        <w:softHyphen/>
        <w:t>водства и вспомогательных операций;</w:t>
      </w:r>
    </w:p>
    <w:p w:rsidR="00E22EE2" w:rsidRPr="00065F43" w:rsidRDefault="00E22EE2" w:rsidP="00065F43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научная организация труда;</w:t>
      </w:r>
    </w:p>
    <w:p w:rsidR="00E22EE2" w:rsidRPr="00065F43" w:rsidRDefault="00E22EE2" w:rsidP="00065F43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lastRenderedPageBreak/>
        <w:t xml:space="preserve"> специализация, комбинирование и кооперирование;</w:t>
      </w:r>
    </w:p>
    <w:p w:rsidR="00E22EE2" w:rsidRPr="00065F43" w:rsidRDefault="00E22EE2" w:rsidP="00065F43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рациональная схема транспортных потоков и комплексная меха</w:t>
      </w:r>
      <w:r w:rsidRPr="00065F43">
        <w:rPr>
          <w:sz w:val="20"/>
          <w:szCs w:val="20"/>
        </w:rPr>
        <w:softHyphen/>
        <w:t>низация погрузочно-разгрузочных работ;</w:t>
      </w:r>
    </w:p>
    <w:p w:rsidR="00E22EE2" w:rsidRPr="00065F43" w:rsidRDefault="00E22EE2" w:rsidP="00065F43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оптимальные проектные решения, выбранные на основе вариан</w:t>
      </w:r>
      <w:r w:rsidRPr="00065F43">
        <w:rPr>
          <w:sz w:val="20"/>
          <w:szCs w:val="20"/>
        </w:rPr>
        <w:softHyphen/>
        <w:t>тных разработок;</w:t>
      </w:r>
    </w:p>
    <w:p w:rsidR="00E22EE2" w:rsidRPr="00065F43" w:rsidRDefault="00E22EE2" w:rsidP="00065F43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комплексное использование углеводно-минерального сырья и всех составных частей молока на пищевые цели;</w:t>
      </w:r>
    </w:p>
    <w:p w:rsidR="00E22EE2" w:rsidRPr="00065F43" w:rsidRDefault="00E22EE2" w:rsidP="00065F43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эффективные средства защиты окружающей среды от техноген</w:t>
      </w:r>
      <w:r w:rsidRPr="00065F43">
        <w:rPr>
          <w:sz w:val="20"/>
          <w:szCs w:val="20"/>
        </w:rPr>
        <w:softHyphen/>
        <w:t>ного воздействия.</w:t>
      </w:r>
    </w:p>
    <w:p w:rsidR="00E22EE2" w:rsidRPr="00065F43" w:rsidRDefault="00E22EE2" w:rsidP="00065F43">
      <w:pPr>
        <w:pStyle w:val="11"/>
        <w:shd w:val="clear" w:color="auto" w:fill="auto"/>
        <w:spacing w:before="0" w:line="240" w:lineRule="auto"/>
        <w:ind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>При проектировании особое внимание уделяется производственно</w:t>
      </w:r>
      <w:r w:rsidRPr="00065F43">
        <w:rPr>
          <w:sz w:val="20"/>
          <w:szCs w:val="20"/>
        </w:rPr>
        <w:softHyphen/>
        <w:t>му зданию, в котором протекают производственные процессы выпуска продукции запланированного ассортимента. Часть производственного здания, в котором совершаются одна или несколько операций произ</w:t>
      </w:r>
      <w:r w:rsidRPr="00065F43">
        <w:rPr>
          <w:sz w:val="20"/>
          <w:szCs w:val="20"/>
        </w:rPr>
        <w:softHyphen/>
        <w:t>водственного процесса, функционально неотделимых друг от друга, на</w:t>
      </w:r>
      <w:r w:rsidRPr="00065F43">
        <w:rPr>
          <w:sz w:val="20"/>
          <w:szCs w:val="20"/>
        </w:rPr>
        <w:softHyphen/>
        <w:t>зывается цехом. В состав молочного предприятия входят:</w:t>
      </w:r>
    </w:p>
    <w:p w:rsidR="00E22EE2" w:rsidRPr="00065F43" w:rsidRDefault="00E22EE2" w:rsidP="00065F43">
      <w:pPr>
        <w:pStyle w:val="11"/>
        <w:shd w:val="clear" w:color="auto" w:fill="auto"/>
        <w:spacing w:before="0" w:line="240" w:lineRule="auto"/>
        <w:ind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Производственные здания, в которых размещаются цеха и учас</w:t>
      </w:r>
      <w:r w:rsidRPr="00065F43">
        <w:rPr>
          <w:sz w:val="20"/>
          <w:szCs w:val="20"/>
        </w:rPr>
        <w:softHyphen/>
        <w:t>тки по изготовлению продукции согласно ассортиментной программе данного предприятия.</w:t>
      </w:r>
    </w:p>
    <w:p w:rsidR="00E22EE2" w:rsidRPr="00065F43" w:rsidRDefault="00E22EE2" w:rsidP="00065F43">
      <w:pPr>
        <w:pStyle w:val="11"/>
        <w:shd w:val="clear" w:color="auto" w:fill="auto"/>
        <w:spacing w:before="0" w:line="240" w:lineRule="auto"/>
        <w:ind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>Подсобно-производственные здания, предназначенные для об</w:t>
      </w:r>
      <w:r w:rsidRPr="00065F43">
        <w:rPr>
          <w:sz w:val="20"/>
          <w:szCs w:val="20"/>
        </w:rPr>
        <w:softHyphen/>
        <w:t>служивания основного производства (ремонтно-механические, сле</w:t>
      </w:r>
      <w:r w:rsidRPr="00065F43">
        <w:rPr>
          <w:sz w:val="20"/>
          <w:szCs w:val="20"/>
        </w:rPr>
        <w:softHyphen/>
        <w:t>сарные, столярные мастерские, вентиляционные камеры, отделения мойки и т. д.).</w:t>
      </w:r>
    </w:p>
    <w:p w:rsidR="00E22EE2" w:rsidRPr="00065F43" w:rsidRDefault="00E22EE2" w:rsidP="00065F43">
      <w:pPr>
        <w:pStyle w:val="11"/>
        <w:shd w:val="clear" w:color="auto" w:fill="auto"/>
        <w:spacing w:before="0" w:line="240" w:lineRule="auto"/>
        <w:ind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>Складские здания для хранения тары, припасов, материалов, полуфабрикатов, инвентаря и оборудования.</w:t>
      </w:r>
    </w:p>
    <w:p w:rsidR="00E22EE2" w:rsidRPr="00065F43" w:rsidRDefault="00E22EE2" w:rsidP="00065F43">
      <w:pPr>
        <w:pStyle w:val="11"/>
        <w:shd w:val="clear" w:color="auto" w:fill="auto"/>
        <w:spacing w:before="0" w:line="240" w:lineRule="auto"/>
        <w:ind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>Здания транспортного хозяйства для обслуживания средств транспорта (гаражи, авторемонтные мастерские и др.).</w:t>
      </w:r>
    </w:p>
    <w:p w:rsidR="00E22EE2" w:rsidRPr="00065F43" w:rsidRDefault="00E22EE2" w:rsidP="00065F43">
      <w:pPr>
        <w:pStyle w:val="11"/>
        <w:shd w:val="clear" w:color="auto" w:fill="auto"/>
        <w:spacing w:before="0" w:line="240" w:lineRule="auto"/>
        <w:ind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>Энергетические здания для размещения производств по выработке электроэнергии, пара, сжатого воздуха, холода (котельные, компрессор</w:t>
      </w:r>
      <w:r w:rsidRPr="00065F43">
        <w:rPr>
          <w:sz w:val="20"/>
          <w:szCs w:val="20"/>
        </w:rPr>
        <w:softHyphen/>
        <w:t>ные, трансформаторные, газораспределительные подстанции и т. п.).</w:t>
      </w:r>
    </w:p>
    <w:p w:rsidR="00E22EE2" w:rsidRPr="00065F43" w:rsidRDefault="00E22EE2" w:rsidP="00065F43">
      <w:pPr>
        <w:pStyle w:val="11"/>
        <w:shd w:val="clear" w:color="auto" w:fill="auto"/>
        <w:spacing w:before="0" w:line="240" w:lineRule="auto"/>
        <w:ind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>Административно-бытовые здания (вспомогательные) для раз</w:t>
      </w:r>
      <w:r w:rsidRPr="00065F43">
        <w:rPr>
          <w:sz w:val="20"/>
          <w:szCs w:val="20"/>
        </w:rPr>
        <w:softHyphen/>
        <w:t>мещения заводоуправления, столовых, красных уголков, бытовых по</w:t>
      </w:r>
      <w:r w:rsidRPr="00065F43">
        <w:rPr>
          <w:sz w:val="20"/>
          <w:szCs w:val="20"/>
        </w:rPr>
        <w:softHyphen/>
        <w:t>мещений, медпункта или здравпункта и т. п.).</w:t>
      </w:r>
    </w:p>
    <w:p w:rsidR="004E35AA" w:rsidRPr="00065F43" w:rsidRDefault="004E35AA" w:rsidP="00065F43">
      <w:pPr>
        <w:pStyle w:val="11"/>
        <w:shd w:val="clear" w:color="auto" w:fill="auto"/>
        <w:spacing w:before="0" w:line="240" w:lineRule="auto"/>
        <w:ind w:left="20" w:righ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>Цель проектирования — подготовка документации, по которой можно воспроизвести в натуре намеченный к строительству, расшире</w:t>
      </w:r>
      <w:r w:rsidRPr="00065F43">
        <w:rPr>
          <w:sz w:val="20"/>
          <w:szCs w:val="20"/>
        </w:rPr>
        <w:softHyphen/>
        <w:t>нию, реконструкции или техническому перевооружению объект в со</w:t>
      </w:r>
      <w:r w:rsidRPr="00065F43">
        <w:rPr>
          <w:sz w:val="20"/>
          <w:szCs w:val="20"/>
        </w:rPr>
        <w:softHyphen/>
        <w:t>ответствии с заданными условиями.</w:t>
      </w:r>
    </w:p>
    <w:p w:rsidR="004E35AA" w:rsidRPr="00065F43" w:rsidRDefault="004E35AA" w:rsidP="00065F43">
      <w:pPr>
        <w:pStyle w:val="11"/>
        <w:shd w:val="clear" w:color="auto" w:fill="auto"/>
        <w:spacing w:before="0" w:line="240" w:lineRule="auto"/>
        <w:ind w:left="20" w:right="20" w:firstLine="709"/>
        <w:jc w:val="both"/>
        <w:rPr>
          <w:sz w:val="20"/>
          <w:szCs w:val="20"/>
        </w:rPr>
      </w:pPr>
      <w:r w:rsidRPr="00065F43">
        <w:rPr>
          <w:rStyle w:val="ab"/>
          <w:b w:val="0"/>
          <w:i/>
          <w:sz w:val="20"/>
          <w:szCs w:val="20"/>
        </w:rPr>
        <w:t>Технорабочий проект.</w:t>
      </w:r>
      <w:r w:rsidRPr="00065F43">
        <w:rPr>
          <w:rStyle w:val="ab"/>
          <w:sz w:val="20"/>
          <w:szCs w:val="20"/>
        </w:rPr>
        <w:t xml:space="preserve"> </w:t>
      </w:r>
      <w:r w:rsidRPr="00065F43">
        <w:rPr>
          <w:rStyle w:val="ab"/>
          <w:b w:val="0"/>
          <w:sz w:val="20"/>
          <w:szCs w:val="20"/>
        </w:rPr>
        <w:t>В</w:t>
      </w:r>
      <w:r w:rsidRPr="00065F43">
        <w:rPr>
          <w:rStyle w:val="ab"/>
          <w:sz w:val="20"/>
          <w:szCs w:val="20"/>
        </w:rPr>
        <w:t xml:space="preserve"> </w:t>
      </w:r>
      <w:r w:rsidRPr="00065F43">
        <w:rPr>
          <w:sz w:val="20"/>
          <w:szCs w:val="20"/>
        </w:rPr>
        <w:t>технорабочем проекте промышленного предприятия, здания и сооружения должны быть решены следующие основные вопросы:</w:t>
      </w:r>
    </w:p>
    <w:p w:rsidR="004E35AA" w:rsidRPr="00065F43" w:rsidRDefault="004E35AA" w:rsidP="00065F43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left="20" w:righ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обеспечение производства исходным сырьем, материалами, энергией, водой и другими ресурсами;</w:t>
      </w:r>
    </w:p>
    <w:p w:rsidR="004E35AA" w:rsidRPr="00065F43" w:rsidRDefault="004E35AA" w:rsidP="00065F43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left="20" w:righ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создание систем транспортных потоков сырья и готовой продук</w:t>
      </w:r>
      <w:r w:rsidRPr="00065F43">
        <w:rPr>
          <w:sz w:val="20"/>
          <w:szCs w:val="20"/>
        </w:rPr>
        <w:softHyphen/>
        <w:t>ции;</w:t>
      </w:r>
    </w:p>
    <w:p w:rsidR="004E35AA" w:rsidRPr="00065F43" w:rsidRDefault="004E35AA" w:rsidP="00065F43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left="20" w:righ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специализация и кооперирование производства, а также связи с сопряженными отраслями народного хозяйства;</w:t>
      </w:r>
    </w:p>
    <w:p w:rsidR="004E35AA" w:rsidRPr="00065F43" w:rsidRDefault="004E35AA" w:rsidP="00065F43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left="20" w:righ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обоснование технологических процессов производства, обеспе</w:t>
      </w:r>
      <w:r w:rsidRPr="00065F43">
        <w:rPr>
          <w:sz w:val="20"/>
          <w:szCs w:val="20"/>
        </w:rPr>
        <w:softHyphen/>
        <w:t>чивающих высокую производительность труда;</w:t>
      </w:r>
    </w:p>
    <w:p w:rsidR="004E35AA" w:rsidRPr="00065F43" w:rsidRDefault="004E35AA" w:rsidP="00065F43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left="20" w:righ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организация и экономика производства и применение автомати</w:t>
      </w:r>
      <w:r w:rsidRPr="00065F43">
        <w:rPr>
          <w:sz w:val="20"/>
          <w:szCs w:val="20"/>
        </w:rPr>
        <w:softHyphen/>
        <w:t>зированных систем управления;</w:t>
      </w:r>
    </w:p>
    <w:p w:rsidR="004E35AA" w:rsidRPr="00065F43" w:rsidRDefault="004E35AA" w:rsidP="00065F43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lef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обеспечение производства кадрами;</w:t>
      </w:r>
    </w:p>
    <w:p w:rsidR="004E35AA" w:rsidRPr="00065F43" w:rsidRDefault="004E35AA" w:rsidP="00065F43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left="20" w:righ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использование территории, отведенной под застройку, и выбор оптимального варианта генерального плана;</w:t>
      </w:r>
    </w:p>
    <w:p w:rsidR="004E35AA" w:rsidRPr="00065F43" w:rsidRDefault="004E35AA" w:rsidP="00065F43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left="20" w:righ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объемно-планировочные, архитектурные и конструктивные ре</w:t>
      </w:r>
      <w:r w:rsidRPr="00065F43">
        <w:rPr>
          <w:sz w:val="20"/>
          <w:szCs w:val="20"/>
        </w:rPr>
        <w:softHyphen/>
        <w:t>шения основных зданий и сооружений;</w:t>
      </w:r>
    </w:p>
    <w:p w:rsidR="004E35AA" w:rsidRPr="00065F43" w:rsidRDefault="004E35AA" w:rsidP="00065F43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left="20" w:righ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создание условий для научной организации труда и бытового об</w:t>
      </w:r>
      <w:r w:rsidRPr="00065F43">
        <w:rPr>
          <w:sz w:val="20"/>
          <w:szCs w:val="20"/>
        </w:rPr>
        <w:softHyphen/>
        <w:t>служивания работающих;</w:t>
      </w:r>
    </w:p>
    <w:p w:rsidR="004E35AA" w:rsidRPr="00065F43" w:rsidRDefault="004E35AA" w:rsidP="00065F43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lef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качество намечаемой к производству продукции;</w:t>
      </w:r>
    </w:p>
    <w:p w:rsidR="004E35AA" w:rsidRPr="00065F43" w:rsidRDefault="004E35AA" w:rsidP="00065F43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left="20" w:righ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освоение проектных мощностей предприятия в соответствии с действующими нормами;</w:t>
      </w:r>
    </w:p>
    <w:p w:rsidR="004E35AA" w:rsidRPr="00065F43" w:rsidRDefault="004E35AA" w:rsidP="00065F43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left="20" w:righ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организация строительства и продолжительность его осущест</w:t>
      </w:r>
      <w:r w:rsidRPr="00065F43">
        <w:rPr>
          <w:sz w:val="20"/>
          <w:szCs w:val="20"/>
        </w:rPr>
        <w:softHyphen/>
        <w:t>вления;</w:t>
      </w:r>
    </w:p>
    <w:p w:rsidR="004E35AA" w:rsidRPr="00065F43" w:rsidRDefault="004E35AA" w:rsidP="00065F43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left="20" w:righ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стоимость строительства, имея в виду, что смета должна быть ос</w:t>
      </w:r>
      <w:r w:rsidRPr="00065F43">
        <w:rPr>
          <w:sz w:val="20"/>
          <w:szCs w:val="20"/>
        </w:rPr>
        <w:softHyphen/>
        <w:t>новным документом для планирования капитального строительства и для расчета между заказчиком и строительной организацией;</w:t>
      </w:r>
    </w:p>
    <w:p w:rsidR="004E35AA" w:rsidRPr="00065F43" w:rsidRDefault="004E35AA" w:rsidP="00065F43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left="20" w:righ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некоторые другие вопросы, связанные с конкретной привязкой типового проекта.</w:t>
      </w:r>
    </w:p>
    <w:p w:rsidR="001C5E61" w:rsidRPr="00065F43" w:rsidRDefault="001C5E61" w:rsidP="00065F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555A4" w:rsidRPr="00065F43" w:rsidRDefault="00A3146B" w:rsidP="00065F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65F43">
        <w:rPr>
          <w:rFonts w:ascii="Times New Roman" w:hAnsi="Times New Roman" w:cs="Times New Roman"/>
          <w:b/>
          <w:sz w:val="20"/>
          <w:szCs w:val="20"/>
        </w:rPr>
        <w:t>Контрольные вопросы:</w:t>
      </w:r>
    </w:p>
    <w:p w:rsidR="00716554" w:rsidRPr="00065F43" w:rsidRDefault="00716554" w:rsidP="00065F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65F43">
        <w:rPr>
          <w:rFonts w:ascii="Times New Roman" w:hAnsi="Times New Roman" w:cs="Times New Roman"/>
          <w:sz w:val="20"/>
          <w:szCs w:val="20"/>
        </w:rPr>
        <w:t xml:space="preserve">1.Что не </w:t>
      </w:r>
      <w:r w:rsidR="001C5E61" w:rsidRPr="00065F43">
        <w:rPr>
          <w:rFonts w:ascii="Times New Roman" w:hAnsi="Times New Roman" w:cs="Times New Roman"/>
          <w:sz w:val="20"/>
          <w:szCs w:val="20"/>
        </w:rPr>
        <w:t>разрабатывается</w:t>
      </w:r>
      <w:r w:rsidRPr="00065F43">
        <w:rPr>
          <w:rFonts w:ascii="Times New Roman" w:hAnsi="Times New Roman" w:cs="Times New Roman"/>
          <w:sz w:val="20"/>
          <w:szCs w:val="20"/>
        </w:rPr>
        <w:t xml:space="preserve"> в типово</w:t>
      </w:r>
      <w:r w:rsidR="001C5E61" w:rsidRPr="00065F43">
        <w:rPr>
          <w:rFonts w:ascii="Times New Roman" w:hAnsi="Times New Roman" w:cs="Times New Roman"/>
          <w:sz w:val="20"/>
          <w:szCs w:val="20"/>
        </w:rPr>
        <w:t>м</w:t>
      </w:r>
      <w:r w:rsidRPr="00065F43">
        <w:rPr>
          <w:rFonts w:ascii="Times New Roman" w:hAnsi="Times New Roman" w:cs="Times New Roman"/>
          <w:sz w:val="20"/>
          <w:szCs w:val="20"/>
        </w:rPr>
        <w:t xml:space="preserve"> проект</w:t>
      </w:r>
      <w:r w:rsidR="001C5E61" w:rsidRPr="00065F43">
        <w:rPr>
          <w:rFonts w:ascii="Times New Roman" w:hAnsi="Times New Roman" w:cs="Times New Roman"/>
          <w:sz w:val="20"/>
          <w:szCs w:val="20"/>
        </w:rPr>
        <w:t>е</w:t>
      </w:r>
      <w:r w:rsidRPr="00065F43">
        <w:rPr>
          <w:rFonts w:ascii="Times New Roman" w:hAnsi="Times New Roman" w:cs="Times New Roman"/>
          <w:sz w:val="20"/>
          <w:szCs w:val="20"/>
        </w:rPr>
        <w:t>?</w:t>
      </w:r>
    </w:p>
    <w:p w:rsidR="002C6E37" w:rsidRPr="00065F43" w:rsidRDefault="001C5E61" w:rsidP="00065F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65F43">
        <w:rPr>
          <w:rFonts w:ascii="Times New Roman" w:eastAsia="Times New Roman" w:hAnsi="Times New Roman" w:cs="Times New Roman"/>
          <w:sz w:val="20"/>
          <w:szCs w:val="20"/>
        </w:rPr>
        <w:t>2. Сколько бывает стадий проекта?</w:t>
      </w:r>
    </w:p>
    <w:p w:rsidR="001C5E61" w:rsidRPr="00065F43" w:rsidRDefault="001C5E61" w:rsidP="00065F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65F43">
        <w:rPr>
          <w:rFonts w:ascii="Times New Roman" w:eastAsia="Times New Roman" w:hAnsi="Times New Roman" w:cs="Times New Roman"/>
          <w:sz w:val="20"/>
          <w:szCs w:val="20"/>
        </w:rPr>
        <w:t>3. Какие вопросы решаются в технорабочем проекте?</w:t>
      </w:r>
    </w:p>
    <w:p w:rsidR="002C6E37" w:rsidRPr="00065F43" w:rsidRDefault="002C6E37" w:rsidP="00065F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C6E37" w:rsidRPr="00065F43" w:rsidRDefault="002C6E37" w:rsidP="00065F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065F43">
        <w:rPr>
          <w:rFonts w:ascii="Times New Roman" w:eastAsia="Times New Roman" w:hAnsi="Times New Roman" w:cs="Times New Roman"/>
          <w:b/>
          <w:sz w:val="20"/>
          <w:szCs w:val="20"/>
        </w:rPr>
        <w:t>Тема 4 Реконструкция и завершение проектирования</w:t>
      </w:r>
    </w:p>
    <w:p w:rsidR="002C6E37" w:rsidRPr="00065F43" w:rsidRDefault="002C6E37" w:rsidP="006103C7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65F43">
        <w:rPr>
          <w:rFonts w:ascii="Times New Roman" w:eastAsia="Times New Roman" w:hAnsi="Times New Roman" w:cs="Times New Roman"/>
          <w:sz w:val="20"/>
          <w:szCs w:val="20"/>
        </w:rPr>
        <w:t>4.1 Технологическая реконструкция и техническое  перевооружение</w:t>
      </w:r>
    </w:p>
    <w:p w:rsidR="002C6E37" w:rsidRPr="00065F43" w:rsidRDefault="002C6E37" w:rsidP="006103C7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65F43">
        <w:rPr>
          <w:rFonts w:ascii="Times New Roman" w:eastAsia="Times New Roman" w:hAnsi="Times New Roman" w:cs="Times New Roman"/>
          <w:sz w:val="20"/>
          <w:szCs w:val="20"/>
        </w:rPr>
        <w:t>4.2 Завершение проектирования</w:t>
      </w:r>
    </w:p>
    <w:p w:rsidR="007555A4" w:rsidRPr="00065F43" w:rsidRDefault="007555A4" w:rsidP="00065F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CF168B" w:rsidRPr="00065F43" w:rsidRDefault="00A3146B" w:rsidP="00065F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65F43">
        <w:rPr>
          <w:rFonts w:ascii="Times New Roman" w:eastAsia="Times New Roman" w:hAnsi="Times New Roman" w:cs="Times New Roman"/>
          <w:sz w:val="20"/>
          <w:szCs w:val="20"/>
        </w:rPr>
        <w:t xml:space="preserve">4.1 </w:t>
      </w:r>
      <w:r w:rsidR="007555A4" w:rsidRPr="00065F43">
        <w:rPr>
          <w:rFonts w:ascii="Times New Roman" w:eastAsia="Times New Roman" w:hAnsi="Times New Roman" w:cs="Times New Roman"/>
          <w:sz w:val="20"/>
          <w:szCs w:val="20"/>
        </w:rPr>
        <w:t>Содержание вопроса</w:t>
      </w:r>
      <w:r w:rsidRPr="00065F43">
        <w:rPr>
          <w:rFonts w:ascii="Times New Roman" w:eastAsia="Times New Roman" w:hAnsi="Times New Roman" w:cs="Times New Roman"/>
          <w:sz w:val="20"/>
          <w:szCs w:val="20"/>
        </w:rPr>
        <w:t xml:space="preserve"> 1</w:t>
      </w:r>
      <w:r w:rsidR="007555A4" w:rsidRPr="00065F4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C961BF" w:rsidRPr="00065F43" w:rsidRDefault="00C961BF" w:rsidP="00065F43">
      <w:pPr>
        <w:pStyle w:val="11"/>
        <w:shd w:val="clear" w:color="auto" w:fill="auto"/>
        <w:spacing w:before="0" w:line="240" w:lineRule="auto"/>
        <w:ind w:left="20" w:righ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>Проект на реконструкцию действующего предпри</w:t>
      </w:r>
      <w:r w:rsidRPr="00065F43">
        <w:rPr>
          <w:sz w:val="20"/>
          <w:szCs w:val="20"/>
        </w:rPr>
        <w:softHyphen/>
        <w:t>ятия, цеха или сооружения, не относящегося к крупным и сложным, разрабатывается в сокращенном объеме и должен содержать решения основных вопросов;</w:t>
      </w:r>
    </w:p>
    <w:p w:rsidR="00C961BF" w:rsidRPr="00065F43" w:rsidRDefault="00C961BF" w:rsidP="00065F43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lef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технологии и организации производства;</w:t>
      </w:r>
    </w:p>
    <w:p w:rsidR="00C961BF" w:rsidRPr="00065F43" w:rsidRDefault="00C961BF" w:rsidP="00065F43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left="20" w:righ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принципиальных строительных и других решений, связанных с реконструкцией существующих зданий и сооружений, а также вновь строящихся или реконструируемых объектов вспомогательного и об</w:t>
      </w:r>
      <w:r w:rsidRPr="00065F43">
        <w:rPr>
          <w:sz w:val="20"/>
          <w:szCs w:val="20"/>
        </w:rPr>
        <w:softHyphen/>
        <w:t>служивающего назначения;</w:t>
      </w:r>
    </w:p>
    <w:p w:rsidR="00C961BF" w:rsidRPr="00065F43" w:rsidRDefault="00C961BF" w:rsidP="00065F43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left="20" w:righ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генерального плана (в случаях, когда предусматривается строи</w:t>
      </w:r>
      <w:r w:rsidRPr="00065F43">
        <w:rPr>
          <w:sz w:val="20"/>
          <w:szCs w:val="20"/>
        </w:rPr>
        <w:softHyphen/>
        <w:t>тельство новых или расширение действующих объектов вспомога</w:t>
      </w:r>
      <w:r w:rsidRPr="00065F43">
        <w:rPr>
          <w:sz w:val="20"/>
          <w:szCs w:val="20"/>
        </w:rPr>
        <w:softHyphen/>
        <w:t>тельного и обслуживающего назначения);</w:t>
      </w:r>
    </w:p>
    <w:p w:rsidR="00C961BF" w:rsidRPr="00065F43" w:rsidRDefault="00C961BF" w:rsidP="00065F43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left="20" w:righ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надежности, безопасности и долговечности предприятий, зда</w:t>
      </w:r>
      <w:r w:rsidRPr="00065F43">
        <w:rPr>
          <w:sz w:val="20"/>
          <w:szCs w:val="20"/>
        </w:rPr>
        <w:softHyphen/>
        <w:t>ний и сооружений;</w:t>
      </w:r>
    </w:p>
    <w:p w:rsidR="00C961BF" w:rsidRPr="00065F43" w:rsidRDefault="00C961BF" w:rsidP="00065F43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lef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защиты окружающей среды;</w:t>
      </w:r>
    </w:p>
    <w:p w:rsidR="00C961BF" w:rsidRPr="00065F43" w:rsidRDefault="00C961BF" w:rsidP="00065F43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left="20" w:righ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организации строительства и последовательности выполнения работ;</w:t>
      </w:r>
    </w:p>
    <w:p w:rsidR="00C961BF" w:rsidRPr="00065F43" w:rsidRDefault="00C961BF" w:rsidP="00065F43">
      <w:pPr>
        <w:pStyle w:val="11"/>
        <w:numPr>
          <w:ilvl w:val="0"/>
          <w:numId w:val="5"/>
        </w:numPr>
        <w:shd w:val="clear" w:color="auto" w:fill="auto"/>
        <w:spacing w:before="0" w:line="240" w:lineRule="auto"/>
        <w:ind w:left="20" w:righ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 определения технико-экономических показателей, в том числе стоимости реконструкции.</w:t>
      </w:r>
    </w:p>
    <w:p w:rsidR="00C961BF" w:rsidRPr="00065F43" w:rsidRDefault="00C961BF" w:rsidP="00065F43">
      <w:pPr>
        <w:pStyle w:val="11"/>
        <w:shd w:val="clear" w:color="auto" w:fill="auto"/>
        <w:spacing w:before="0" w:line="240" w:lineRule="auto"/>
        <w:ind w:left="20" w:righ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>Проект на техническое перевооружение действую</w:t>
      </w:r>
      <w:r w:rsidRPr="00065F43">
        <w:rPr>
          <w:sz w:val="20"/>
          <w:szCs w:val="20"/>
        </w:rPr>
        <w:softHyphen/>
        <w:t>щего предприятия, цеха и сооружения должен разрабатываться в ми</w:t>
      </w:r>
      <w:r w:rsidRPr="00065F43">
        <w:rPr>
          <w:sz w:val="20"/>
          <w:szCs w:val="20"/>
        </w:rPr>
        <w:softHyphen/>
        <w:t>нимально необходимом объеме и включать следующее:</w:t>
      </w:r>
    </w:p>
    <w:p w:rsidR="00C961BF" w:rsidRPr="00065F43" w:rsidRDefault="00C961BF" w:rsidP="00065F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65F43">
        <w:rPr>
          <w:sz w:val="20"/>
          <w:szCs w:val="20"/>
        </w:rPr>
        <w:t xml:space="preserve"> </w:t>
      </w:r>
      <w:r w:rsidRPr="00065F43">
        <w:rPr>
          <w:rFonts w:ascii="Times New Roman" w:hAnsi="Times New Roman" w:cs="Times New Roman"/>
          <w:sz w:val="20"/>
          <w:szCs w:val="20"/>
        </w:rPr>
        <w:t>общую пояснительную записку, содержащую краткую характерис</w:t>
      </w:r>
      <w:r w:rsidRPr="00065F43">
        <w:rPr>
          <w:rFonts w:ascii="Times New Roman" w:hAnsi="Times New Roman" w:cs="Times New Roman"/>
          <w:sz w:val="20"/>
          <w:szCs w:val="20"/>
        </w:rPr>
        <w:softHyphen/>
        <w:t>тику новой техники и технологии производства, механизации и автома</w:t>
      </w:r>
      <w:r w:rsidRPr="00065F43">
        <w:rPr>
          <w:rFonts w:ascii="Times New Roman" w:hAnsi="Times New Roman" w:cs="Times New Roman"/>
          <w:sz w:val="20"/>
          <w:szCs w:val="20"/>
        </w:rPr>
        <w:softHyphen/>
        <w:t>тизации производственных процессов, данные о модернизируемом и заменяемом устаревшем оборудовании, принятых решениях (по обес</w:t>
      </w:r>
      <w:r w:rsidRPr="00065F43">
        <w:rPr>
          <w:rFonts w:ascii="Times New Roman" w:hAnsi="Times New Roman" w:cs="Times New Roman"/>
          <w:sz w:val="20"/>
          <w:szCs w:val="20"/>
        </w:rPr>
        <w:softHyphen/>
        <w:t>печению надежности, безопасности и долговечности цехов, зданий и сооружений, по защите окружающей среды от загрязнения); соображе</w:t>
      </w:r>
      <w:r w:rsidRPr="00065F43">
        <w:rPr>
          <w:rFonts w:ascii="Times New Roman" w:hAnsi="Times New Roman" w:cs="Times New Roman"/>
          <w:sz w:val="20"/>
          <w:szCs w:val="20"/>
        </w:rPr>
        <w:softHyphen/>
        <w:t>ния по организации строительства; данные об объемах строительных и монтажных работ, а также технико-экономические показатели.</w:t>
      </w:r>
    </w:p>
    <w:p w:rsidR="00CF168B" w:rsidRPr="00065F43" w:rsidRDefault="00CF168B" w:rsidP="00065F43">
      <w:pPr>
        <w:pStyle w:val="11"/>
        <w:shd w:val="clear" w:color="auto" w:fill="auto"/>
        <w:spacing w:before="0" w:line="240" w:lineRule="auto"/>
        <w:ind w:left="20" w:right="20" w:firstLine="709"/>
        <w:jc w:val="both"/>
        <w:rPr>
          <w:sz w:val="20"/>
          <w:szCs w:val="20"/>
        </w:rPr>
      </w:pPr>
      <w:r w:rsidRPr="00065F43">
        <w:rPr>
          <w:rStyle w:val="9"/>
          <w:sz w:val="20"/>
          <w:szCs w:val="20"/>
        </w:rPr>
        <w:t>Капитальные вложения на реконструкцию предприятия включают в себя стоимость строительных работ и устанавливаемого оборудова</w:t>
      </w:r>
      <w:r w:rsidRPr="00065F43">
        <w:rPr>
          <w:rStyle w:val="9"/>
          <w:sz w:val="20"/>
          <w:szCs w:val="20"/>
        </w:rPr>
        <w:softHyphen/>
        <w:t>ния объектов, подвергнутых реконструкции: стоимость достройки зданий; стоимость нового оборудования; затраты на демонтаж; про</w:t>
      </w:r>
      <w:r w:rsidRPr="00065F43">
        <w:rPr>
          <w:rStyle w:val="9"/>
          <w:sz w:val="20"/>
          <w:szCs w:val="20"/>
        </w:rPr>
        <w:softHyphen/>
        <w:t>чие расходы.</w:t>
      </w:r>
    </w:p>
    <w:p w:rsidR="00CF168B" w:rsidRPr="00065F43" w:rsidRDefault="00CF168B" w:rsidP="00065F43">
      <w:pPr>
        <w:pStyle w:val="11"/>
        <w:shd w:val="clear" w:color="auto" w:fill="auto"/>
        <w:spacing w:before="0" w:line="240" w:lineRule="auto"/>
        <w:ind w:left="20" w:right="20" w:firstLine="709"/>
        <w:jc w:val="both"/>
        <w:rPr>
          <w:sz w:val="20"/>
          <w:szCs w:val="20"/>
        </w:rPr>
      </w:pPr>
      <w:r w:rsidRPr="00065F43">
        <w:rPr>
          <w:rStyle w:val="9"/>
          <w:sz w:val="20"/>
          <w:szCs w:val="20"/>
        </w:rPr>
        <w:t>Расходы на демонтаж оборудования принимаются ориентировоч</w:t>
      </w:r>
      <w:r w:rsidRPr="00065F43">
        <w:rPr>
          <w:rStyle w:val="9"/>
          <w:sz w:val="20"/>
          <w:szCs w:val="20"/>
        </w:rPr>
        <w:softHyphen/>
        <w:t>но в размере 5...6 % первоначальной стоимости оборудования.</w:t>
      </w:r>
    </w:p>
    <w:p w:rsidR="00CF168B" w:rsidRPr="00065F43" w:rsidRDefault="00CF168B" w:rsidP="00065F43">
      <w:pPr>
        <w:pStyle w:val="11"/>
        <w:shd w:val="clear" w:color="auto" w:fill="auto"/>
        <w:spacing w:before="0" w:line="240" w:lineRule="auto"/>
        <w:ind w:left="20" w:right="20" w:firstLine="709"/>
        <w:jc w:val="both"/>
        <w:rPr>
          <w:rStyle w:val="9"/>
          <w:sz w:val="20"/>
          <w:szCs w:val="20"/>
        </w:rPr>
      </w:pPr>
      <w:r w:rsidRPr="00065F43">
        <w:rPr>
          <w:rStyle w:val="9"/>
          <w:sz w:val="20"/>
          <w:szCs w:val="20"/>
        </w:rPr>
        <w:t>При реконструкции предприятия следует использовать фактичес</w:t>
      </w:r>
      <w:r w:rsidRPr="00065F43">
        <w:rPr>
          <w:rStyle w:val="9"/>
          <w:sz w:val="20"/>
          <w:szCs w:val="20"/>
        </w:rPr>
        <w:softHyphen/>
        <w:t>кие данные предприятия.</w:t>
      </w:r>
    </w:p>
    <w:p w:rsidR="007555A4" w:rsidRPr="00065F43" w:rsidRDefault="007555A4" w:rsidP="00065F43">
      <w:pPr>
        <w:pStyle w:val="11"/>
        <w:shd w:val="clear" w:color="auto" w:fill="auto"/>
        <w:spacing w:before="0" w:line="240" w:lineRule="auto"/>
        <w:ind w:left="20" w:right="20" w:firstLine="709"/>
        <w:jc w:val="both"/>
        <w:rPr>
          <w:rStyle w:val="9"/>
          <w:sz w:val="20"/>
          <w:szCs w:val="20"/>
        </w:rPr>
      </w:pPr>
    </w:p>
    <w:p w:rsidR="001631E9" w:rsidRPr="00065F43" w:rsidRDefault="00A3146B" w:rsidP="00065F43">
      <w:pPr>
        <w:pStyle w:val="11"/>
        <w:shd w:val="clear" w:color="auto" w:fill="auto"/>
        <w:spacing w:before="0" w:line="240" w:lineRule="auto"/>
        <w:ind w:left="20" w:right="20" w:firstLine="709"/>
        <w:jc w:val="both"/>
        <w:rPr>
          <w:rStyle w:val="9"/>
          <w:sz w:val="20"/>
          <w:szCs w:val="20"/>
        </w:rPr>
      </w:pPr>
      <w:r w:rsidRPr="00065F43">
        <w:rPr>
          <w:rStyle w:val="9"/>
          <w:sz w:val="20"/>
          <w:szCs w:val="20"/>
        </w:rPr>
        <w:t xml:space="preserve">4.2 </w:t>
      </w:r>
      <w:r w:rsidR="007555A4" w:rsidRPr="00065F43">
        <w:rPr>
          <w:rStyle w:val="9"/>
          <w:sz w:val="20"/>
          <w:szCs w:val="20"/>
        </w:rPr>
        <w:t>Содержание вопроса</w:t>
      </w:r>
      <w:r w:rsidRPr="00065F43">
        <w:rPr>
          <w:rStyle w:val="9"/>
          <w:sz w:val="20"/>
          <w:szCs w:val="20"/>
        </w:rPr>
        <w:t xml:space="preserve"> 2</w:t>
      </w:r>
      <w:r w:rsidR="007555A4" w:rsidRPr="00065F43">
        <w:rPr>
          <w:rStyle w:val="9"/>
          <w:sz w:val="20"/>
          <w:szCs w:val="20"/>
        </w:rPr>
        <w:t xml:space="preserve"> </w:t>
      </w:r>
    </w:p>
    <w:p w:rsidR="001631E9" w:rsidRPr="00065F43" w:rsidRDefault="001631E9" w:rsidP="00065F43">
      <w:pPr>
        <w:pStyle w:val="11"/>
        <w:shd w:val="clear" w:color="auto" w:fill="auto"/>
        <w:spacing w:before="0" w:line="240" w:lineRule="auto"/>
        <w:ind w:left="20" w:righ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>Все материалы технико-экономического обоснования при их под</w:t>
      </w:r>
      <w:r w:rsidRPr="00065F43">
        <w:rPr>
          <w:sz w:val="20"/>
          <w:szCs w:val="20"/>
        </w:rPr>
        <w:softHyphen/>
        <w:t>готовке согласовываются и оформляются в местных директивных и плановых органах. При технико-экономическом обосновании строи</w:t>
      </w:r>
      <w:r w:rsidRPr="00065F43">
        <w:rPr>
          <w:sz w:val="20"/>
          <w:szCs w:val="20"/>
        </w:rPr>
        <w:softHyphen/>
        <w:t>тельства нового предприятия, мест водозабора и спуска сточных вод материалы следует согласовать с органами Государственной санитар</w:t>
      </w:r>
      <w:r w:rsidRPr="00065F43">
        <w:rPr>
          <w:sz w:val="20"/>
          <w:szCs w:val="20"/>
        </w:rPr>
        <w:softHyphen/>
        <w:t>ной инспекции и соответствующего министерства в установленном порядке.</w:t>
      </w:r>
    </w:p>
    <w:p w:rsidR="00C961BF" w:rsidRPr="00065F43" w:rsidRDefault="005F73CA" w:rsidP="00065F43">
      <w:pPr>
        <w:pStyle w:val="11"/>
        <w:shd w:val="clear" w:color="auto" w:fill="auto"/>
        <w:spacing w:before="0" w:line="240" w:lineRule="auto"/>
        <w:ind w:left="20" w:right="20" w:firstLine="709"/>
        <w:jc w:val="both"/>
        <w:rPr>
          <w:sz w:val="20"/>
          <w:szCs w:val="20"/>
        </w:rPr>
      </w:pPr>
      <w:r w:rsidRPr="00065F43">
        <w:rPr>
          <w:sz w:val="20"/>
          <w:szCs w:val="20"/>
        </w:rPr>
        <w:t xml:space="preserve">Таким образом, заканчиваем краткое изучение курса по проектированию. Основные знания </w:t>
      </w:r>
      <w:r w:rsidR="00CB334B" w:rsidRPr="00065F43">
        <w:rPr>
          <w:sz w:val="20"/>
          <w:szCs w:val="20"/>
        </w:rPr>
        <w:t>в</w:t>
      </w:r>
      <w:r w:rsidRPr="00065F43">
        <w:rPr>
          <w:sz w:val="20"/>
          <w:szCs w:val="20"/>
        </w:rPr>
        <w:t>ы должны получить самостоятельным изучением, как предусматривает</w:t>
      </w:r>
      <w:r w:rsidRPr="00065F43">
        <w:rPr>
          <w:b/>
          <w:sz w:val="20"/>
          <w:szCs w:val="20"/>
        </w:rPr>
        <w:t xml:space="preserve"> </w:t>
      </w:r>
      <w:r w:rsidRPr="00065F43">
        <w:rPr>
          <w:sz w:val="20"/>
          <w:szCs w:val="20"/>
        </w:rPr>
        <w:t>кредитная технология.</w:t>
      </w:r>
      <w:r w:rsidR="002C6213" w:rsidRPr="00065F43">
        <w:rPr>
          <w:sz w:val="20"/>
          <w:szCs w:val="20"/>
        </w:rPr>
        <w:t xml:space="preserve"> </w:t>
      </w:r>
    </w:p>
    <w:p w:rsidR="008A4D3E" w:rsidRPr="00065F43" w:rsidRDefault="008A4D3E" w:rsidP="00065F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A4D3E" w:rsidRPr="00065F43" w:rsidRDefault="008A4D3E" w:rsidP="00065F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065F43">
        <w:rPr>
          <w:rFonts w:ascii="Times New Roman" w:eastAsia="Times New Roman" w:hAnsi="Times New Roman" w:cs="Times New Roman"/>
          <w:b/>
          <w:sz w:val="20"/>
          <w:szCs w:val="20"/>
        </w:rPr>
        <w:t xml:space="preserve">Контрольные </w:t>
      </w:r>
      <w:r w:rsidR="00A3146B" w:rsidRPr="00065F43">
        <w:rPr>
          <w:rFonts w:ascii="Times New Roman" w:eastAsia="Times New Roman" w:hAnsi="Times New Roman" w:cs="Times New Roman"/>
          <w:b/>
          <w:sz w:val="20"/>
          <w:szCs w:val="20"/>
        </w:rPr>
        <w:t>вопросы:</w:t>
      </w:r>
    </w:p>
    <w:p w:rsidR="008A4D3E" w:rsidRPr="00065F43" w:rsidRDefault="008A4D3E" w:rsidP="00065F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65F43">
        <w:rPr>
          <w:rFonts w:ascii="Times New Roman" w:eastAsia="Times New Roman" w:hAnsi="Times New Roman" w:cs="Times New Roman"/>
          <w:sz w:val="20"/>
          <w:szCs w:val="20"/>
        </w:rPr>
        <w:t>1.Какие основные вопросы решаются в проекте реконструкции действующего предприятия?</w:t>
      </w:r>
    </w:p>
    <w:p w:rsidR="008A4D3E" w:rsidRPr="00065F43" w:rsidRDefault="008A4D3E" w:rsidP="00065F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65F43">
        <w:rPr>
          <w:rFonts w:ascii="Times New Roman" w:eastAsia="Times New Roman" w:hAnsi="Times New Roman" w:cs="Times New Roman"/>
          <w:sz w:val="20"/>
          <w:szCs w:val="20"/>
        </w:rPr>
        <w:t>2. Что такое техническое перевооружение?</w:t>
      </w:r>
    </w:p>
    <w:p w:rsidR="008A4D3E" w:rsidRPr="00065F43" w:rsidRDefault="008A4D3E" w:rsidP="00065F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65F43">
        <w:rPr>
          <w:rFonts w:ascii="Times New Roman" w:eastAsia="Times New Roman" w:hAnsi="Times New Roman" w:cs="Times New Roman"/>
          <w:sz w:val="20"/>
          <w:szCs w:val="20"/>
        </w:rPr>
        <w:t>3. В каких органах согласовываются проекты?</w:t>
      </w:r>
    </w:p>
    <w:p w:rsidR="002C6213" w:rsidRPr="00065F43" w:rsidRDefault="002C6213" w:rsidP="00065F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C6213" w:rsidRPr="00065F43" w:rsidRDefault="002C6213" w:rsidP="00065F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C6213" w:rsidRPr="00065F43" w:rsidRDefault="002C6213" w:rsidP="00065F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C6213" w:rsidRPr="00065F43" w:rsidRDefault="002C6213" w:rsidP="00065F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C6213" w:rsidRPr="00065F43" w:rsidRDefault="002C6213" w:rsidP="00065F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C6213" w:rsidRPr="00065F43" w:rsidRDefault="002C6213" w:rsidP="00065F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C6213" w:rsidRPr="00065F43" w:rsidRDefault="002C6213" w:rsidP="00065F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BC339C" w:rsidRPr="00065F43" w:rsidRDefault="00BC339C" w:rsidP="00065F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BC339C" w:rsidRPr="00065F43" w:rsidRDefault="00BC339C" w:rsidP="00065F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BC339C" w:rsidRPr="00065F43" w:rsidRDefault="00BC339C" w:rsidP="00065F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BC339C" w:rsidRPr="00065F43" w:rsidRDefault="00BC339C" w:rsidP="00065F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BC339C" w:rsidRPr="00065F43" w:rsidRDefault="00BC339C" w:rsidP="00065F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BC339C" w:rsidRPr="00065F43" w:rsidRDefault="00BC339C" w:rsidP="00065F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BC339C" w:rsidRPr="00065F43" w:rsidRDefault="00BC339C" w:rsidP="00065F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BC339C" w:rsidRPr="00065F43" w:rsidRDefault="00BC339C" w:rsidP="00065F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BC339C" w:rsidRPr="00065F43" w:rsidRDefault="00BC339C" w:rsidP="00065F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BC339C" w:rsidRPr="00065F43" w:rsidRDefault="00BC339C" w:rsidP="00065F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BC339C" w:rsidRPr="00065F43" w:rsidRDefault="00BC339C" w:rsidP="00065F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C6213" w:rsidRPr="00065F43" w:rsidRDefault="002C6213" w:rsidP="00065F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065F43"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Список источников.</w:t>
      </w:r>
    </w:p>
    <w:p w:rsidR="002C6213" w:rsidRPr="00065F43" w:rsidRDefault="002C6213" w:rsidP="00065F43">
      <w:pPr>
        <w:pStyle w:val="2"/>
        <w:tabs>
          <w:tab w:val="left" w:pos="709"/>
        </w:tabs>
        <w:spacing w:after="0" w:line="240" w:lineRule="auto"/>
        <w:ind w:firstLine="709"/>
        <w:rPr>
          <w:sz w:val="20"/>
          <w:szCs w:val="20"/>
        </w:rPr>
      </w:pPr>
      <w:r w:rsidRPr="00065F43">
        <w:rPr>
          <w:b/>
          <w:sz w:val="20"/>
          <w:szCs w:val="20"/>
        </w:rPr>
        <w:t>Основной:</w:t>
      </w:r>
    </w:p>
    <w:p w:rsidR="002C6213" w:rsidRPr="00065F43" w:rsidRDefault="002C6213" w:rsidP="00065F4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65F43">
        <w:rPr>
          <w:rFonts w:ascii="Times New Roman" w:hAnsi="Times New Roman" w:cs="Times New Roman"/>
          <w:sz w:val="20"/>
          <w:szCs w:val="20"/>
        </w:rPr>
        <w:t>1. Проектирование предприятий молочной отрасли с основами промстроительства: учебное пособие /Л.В. Голубева и др. – СПб.: ГИОРД, 2010, - 288с.: ил.</w:t>
      </w:r>
    </w:p>
    <w:p w:rsidR="002C6213" w:rsidRPr="00065F43" w:rsidRDefault="002C6213" w:rsidP="00065F4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65F43">
        <w:rPr>
          <w:rFonts w:ascii="Times New Roman" w:hAnsi="Times New Roman" w:cs="Times New Roman"/>
          <w:sz w:val="20"/>
          <w:szCs w:val="20"/>
        </w:rPr>
        <w:t xml:space="preserve">2. Виноградов Ю.Н. и др. Проектирование мясомолочной отрасли и рыбоперерабатывающих производств. Учеб. Пособие для вузов. – СПб.: ГИОРД, 2005, - 336с. </w:t>
      </w:r>
    </w:p>
    <w:p w:rsidR="002C6213" w:rsidRPr="00065F43" w:rsidRDefault="002C6213" w:rsidP="00065F4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65F43">
        <w:rPr>
          <w:rFonts w:ascii="Times New Roman" w:hAnsi="Times New Roman" w:cs="Times New Roman"/>
          <w:sz w:val="20"/>
          <w:szCs w:val="20"/>
        </w:rPr>
        <w:t>3. Нормы технологического проектирования предприятий молочной промышленности ВНТП 645/11347 – 85. – М.: 1986. – 102с.</w:t>
      </w:r>
    </w:p>
    <w:p w:rsidR="002C6213" w:rsidRPr="00065F43" w:rsidRDefault="002C6213" w:rsidP="00065F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C6213" w:rsidRPr="00065F43" w:rsidRDefault="002C6213" w:rsidP="00065F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65F43">
        <w:rPr>
          <w:rFonts w:ascii="Times New Roman" w:hAnsi="Times New Roman" w:cs="Times New Roman"/>
          <w:b/>
          <w:sz w:val="20"/>
          <w:szCs w:val="20"/>
        </w:rPr>
        <w:t>Дополнительный:</w:t>
      </w:r>
    </w:p>
    <w:p w:rsidR="002C6213" w:rsidRPr="00065F43" w:rsidRDefault="002C6213" w:rsidP="00065F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65F43">
        <w:rPr>
          <w:rFonts w:ascii="Times New Roman" w:hAnsi="Times New Roman" w:cs="Times New Roman"/>
          <w:sz w:val="20"/>
          <w:szCs w:val="20"/>
        </w:rPr>
        <w:t>4. Антипов С.Т. и др. Машины и аппараты пищевых производств. В 2 кн./ - М.: Высшая школа, 2001.</w:t>
      </w:r>
    </w:p>
    <w:p w:rsidR="002C6213" w:rsidRPr="00065F43" w:rsidRDefault="002C6213" w:rsidP="00065F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65F43">
        <w:rPr>
          <w:rFonts w:ascii="Times New Roman" w:hAnsi="Times New Roman" w:cs="Times New Roman"/>
          <w:sz w:val="20"/>
          <w:szCs w:val="20"/>
        </w:rPr>
        <w:t>5. Степанов В,М. и др. Проектирование предприятий молочной промышленности с основами САПР / - М.: Агропромиздат, 1989. – 208с.</w:t>
      </w:r>
    </w:p>
    <w:p w:rsidR="002C6213" w:rsidRPr="00065F43" w:rsidRDefault="002C6213" w:rsidP="00065F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65F43">
        <w:rPr>
          <w:rFonts w:ascii="Times New Roman" w:hAnsi="Times New Roman" w:cs="Times New Roman"/>
          <w:sz w:val="20"/>
          <w:szCs w:val="20"/>
        </w:rPr>
        <w:t>6. Сертификация пищевых продуктов и продовольственного сырья в РФ. – М.: Ось – 89, 1996, - 192с.</w:t>
      </w:r>
    </w:p>
    <w:p w:rsidR="002C6213" w:rsidRPr="00065F43" w:rsidRDefault="002C6213" w:rsidP="00065F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65F43">
        <w:rPr>
          <w:rFonts w:ascii="Times New Roman" w:hAnsi="Times New Roman" w:cs="Times New Roman"/>
          <w:sz w:val="20"/>
          <w:szCs w:val="20"/>
        </w:rPr>
        <w:t xml:space="preserve">7. Шишкин И.Ф. Метрология, стандартизация и управление качеством: Учеб./ Под ред. акад. Н.С. Соломенко. – М.: Изд-во стандартов, 1991, - 342с. </w:t>
      </w:r>
    </w:p>
    <w:p w:rsidR="002C6213" w:rsidRPr="00065F43" w:rsidRDefault="002C6213" w:rsidP="00065F43">
      <w:pPr>
        <w:pStyle w:val="11"/>
        <w:shd w:val="clear" w:color="auto" w:fill="auto"/>
        <w:spacing w:before="0" w:line="240" w:lineRule="auto"/>
        <w:ind w:left="20" w:right="20" w:firstLine="709"/>
        <w:jc w:val="both"/>
        <w:rPr>
          <w:sz w:val="20"/>
          <w:szCs w:val="20"/>
        </w:rPr>
      </w:pPr>
    </w:p>
    <w:p w:rsidR="001631E9" w:rsidRPr="00065F43" w:rsidRDefault="001631E9" w:rsidP="00065F43">
      <w:pPr>
        <w:pStyle w:val="11"/>
        <w:shd w:val="clear" w:color="auto" w:fill="auto"/>
        <w:spacing w:before="0" w:line="240" w:lineRule="auto"/>
        <w:ind w:left="20" w:right="20" w:firstLine="709"/>
        <w:jc w:val="both"/>
        <w:rPr>
          <w:sz w:val="20"/>
          <w:szCs w:val="20"/>
        </w:rPr>
        <w:sectPr w:rsidR="001631E9" w:rsidRPr="00065F43" w:rsidSect="00557F57">
          <w:headerReference w:type="even" r:id="rId8"/>
          <w:headerReference w:type="default" r:id="rId9"/>
          <w:footerReference w:type="default" r:id="rId10"/>
          <w:pgSz w:w="11907" w:h="16839" w:code="9"/>
          <w:pgMar w:top="1134" w:right="1134" w:bottom="1134" w:left="1134" w:header="0" w:footer="3" w:gutter="0"/>
          <w:pgNumType w:start="1"/>
          <w:cols w:space="720"/>
          <w:noEndnote/>
          <w:titlePg/>
          <w:docGrid w:linePitch="360"/>
        </w:sectPr>
      </w:pPr>
    </w:p>
    <w:p w:rsidR="00B147AA" w:rsidRPr="00065F43" w:rsidRDefault="00B147AA" w:rsidP="00065F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sectPr w:rsidR="00B147AA" w:rsidRPr="00065F43" w:rsidSect="00CF168B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pgSz w:w="11907" w:h="16839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07AF" w:rsidRDefault="007707AF" w:rsidP="00C90499">
      <w:pPr>
        <w:spacing w:after="0" w:line="240" w:lineRule="auto"/>
      </w:pPr>
      <w:r>
        <w:separator/>
      </w:r>
    </w:p>
  </w:endnote>
  <w:endnote w:type="continuationSeparator" w:id="1">
    <w:p w:rsidR="007707AF" w:rsidRDefault="007707AF" w:rsidP="00C90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06202"/>
      <w:docPartObj>
        <w:docPartGallery w:val="Page Numbers (Bottom of Page)"/>
        <w:docPartUnique/>
      </w:docPartObj>
    </w:sdtPr>
    <w:sdtContent>
      <w:p w:rsidR="00557F57" w:rsidRDefault="008F15AA">
        <w:pPr>
          <w:pStyle w:val="ac"/>
          <w:jc w:val="center"/>
        </w:pPr>
        <w:fldSimple w:instr=" PAGE   \* MERGEFORMAT ">
          <w:r w:rsidR="007376F1">
            <w:rPr>
              <w:noProof/>
            </w:rPr>
            <w:t>7</w:t>
          </w:r>
        </w:fldSimple>
      </w:p>
    </w:sdtContent>
  </w:sdt>
  <w:p w:rsidR="00815B81" w:rsidRDefault="00815B81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B81" w:rsidRDefault="008F15AA">
    <w:pPr>
      <w:rPr>
        <w:sz w:val="2"/>
        <w:szCs w:val="2"/>
      </w:rPr>
    </w:pPr>
    <w:r w:rsidRPr="008F15AA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4339" type="#_x0000_t202" style="position:absolute;margin-left:207.4pt;margin-top:951.8pt;width:11.05pt;height:9.6pt;z-index:-25165414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15B81" w:rsidRDefault="008F15AA">
                <w:pPr>
                  <w:spacing w:line="240" w:lineRule="auto"/>
                </w:pPr>
                <w:fldSimple w:instr=" PAGE \* MERGEFORMAT ">
                  <w:r w:rsidR="00815B81" w:rsidRPr="00C24B54">
                    <w:rPr>
                      <w:rStyle w:val="TimesNewRoman11pt"/>
                      <w:rFonts w:eastAsia="Microsoft Sans Serif"/>
                      <w:noProof/>
                    </w:rPr>
                    <w:t>32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B81" w:rsidRDefault="008F15AA">
    <w:pPr>
      <w:rPr>
        <w:sz w:val="2"/>
        <w:szCs w:val="2"/>
      </w:rPr>
    </w:pPr>
    <w:r w:rsidRPr="008F15AA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4340" type="#_x0000_t202" style="position:absolute;margin-left:625.2pt;margin-top:946.85pt;width:11.05pt;height:8.9pt;z-index:-251653120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15B81" w:rsidRDefault="008F15AA">
                <w:pPr>
                  <w:spacing w:line="240" w:lineRule="auto"/>
                </w:pPr>
                <w:fldSimple w:instr=" PAGE \* MERGEFORMAT ">
                  <w:r w:rsidR="00CC1A1A" w:rsidRPr="00CC1A1A">
                    <w:rPr>
                      <w:rStyle w:val="TimesNewRoman11pt"/>
                      <w:rFonts w:eastAsia="Microsoft Sans Serif"/>
                      <w:noProof/>
                    </w:rPr>
                    <w:t>12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B81" w:rsidRDefault="008F15AA">
    <w:pPr>
      <w:rPr>
        <w:sz w:val="2"/>
        <w:szCs w:val="2"/>
      </w:rPr>
    </w:pPr>
    <w:r w:rsidRPr="008F15AA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4341" type="#_x0000_t202" style="position:absolute;margin-left:626.25pt;margin-top:983.8pt;width:9.35pt;height:9.1pt;z-index:-251652096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15B81" w:rsidRDefault="008F15AA">
                <w:pPr>
                  <w:spacing w:line="240" w:lineRule="auto"/>
                </w:pPr>
                <w:fldSimple w:instr=" PAGE \* MERGEFORMAT ">
                  <w:r w:rsidR="00815B81" w:rsidRPr="00093308">
                    <w:rPr>
                      <w:rStyle w:val="TimesNewRoman11pt"/>
                      <w:rFonts w:eastAsia="Microsoft Sans Serif"/>
                      <w:noProof/>
                    </w:rPr>
                    <w:t>1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07AF" w:rsidRDefault="007707AF" w:rsidP="00C90499">
      <w:pPr>
        <w:spacing w:after="0" w:line="240" w:lineRule="auto"/>
      </w:pPr>
      <w:r>
        <w:separator/>
      </w:r>
    </w:p>
  </w:footnote>
  <w:footnote w:type="continuationSeparator" w:id="1">
    <w:p w:rsidR="007707AF" w:rsidRDefault="007707AF" w:rsidP="00C904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B81" w:rsidRDefault="008F15AA">
    <w:pPr>
      <w:rPr>
        <w:sz w:val="2"/>
        <w:szCs w:val="2"/>
      </w:rPr>
    </w:pPr>
    <w:r w:rsidRPr="008F15AA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4347" type="#_x0000_t202" style="position:absolute;margin-left:508.55pt;margin-top:225.4pt;width:127.9pt;height:7.45pt;z-index:-251650048;mso-wrap-style:none;mso-wrap-distance-left:5pt;mso-wrap-distance-right:5pt;mso-position-horizontal-relative:page;mso-position-vertical-relative:page" wrapcoords="0 0" filled="f" stroked="f">
          <v:textbox style="mso-next-textbox:#_x0000_s14347;mso-fit-shape-to-text:t" inset="0,0,0,0">
            <w:txbxContent>
              <w:p w:rsidR="00815B81" w:rsidRDefault="00815B81">
                <w:pPr>
                  <w:spacing w:line="240" w:lineRule="auto"/>
                </w:pPr>
                <w:r>
                  <w:rPr>
                    <w:rStyle w:val="TimesNewRoman9pt"/>
                    <w:rFonts w:eastAsia="Microsoft Sans Serif"/>
                  </w:rPr>
                  <w:t>Глава 9. Экономическая часть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B81" w:rsidRDefault="008F15AA">
    <w:pPr>
      <w:rPr>
        <w:sz w:val="2"/>
        <w:szCs w:val="2"/>
      </w:rPr>
    </w:pPr>
    <w:r w:rsidRPr="008F15AA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4348" type="#_x0000_t202" style="position:absolute;margin-left:508.55pt;margin-top:225.4pt;width:127.9pt;height:7.45pt;z-index:-251649024;mso-wrap-style:none;mso-wrap-distance-left:5pt;mso-wrap-distance-right:5pt;mso-position-horizontal-relative:page;mso-position-vertical-relative:page" wrapcoords="0 0" filled="f" stroked="f">
          <v:textbox style="mso-next-textbox:#_x0000_s14348;mso-fit-shape-to-text:t" inset="0,0,0,0">
            <w:txbxContent>
              <w:p w:rsidR="00815B81" w:rsidRDefault="00815B81">
                <w:pPr>
                  <w:spacing w:line="240" w:lineRule="auto"/>
                </w:pPr>
                <w:r>
                  <w:rPr>
                    <w:rStyle w:val="TimesNewRoman9pt"/>
                    <w:rFonts w:eastAsia="Microsoft Sans Serif"/>
                  </w:rPr>
                  <w:t>Глава 9. Экономическая часть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B81" w:rsidRDefault="008F15AA">
    <w:pPr>
      <w:rPr>
        <w:sz w:val="2"/>
        <w:szCs w:val="2"/>
      </w:rPr>
    </w:pPr>
    <w:r w:rsidRPr="008F15AA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4337" type="#_x0000_t202" style="position:absolute;margin-left:452.2pt;margin-top:221.55pt;width:183.6pt;height:9.1pt;z-index:-25165619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15B81" w:rsidRDefault="00815B81">
                <w:pPr>
                  <w:spacing w:line="240" w:lineRule="auto"/>
                </w:pPr>
                <w:r>
                  <w:rPr>
                    <w:rStyle w:val="aa"/>
                    <w:b w:val="0"/>
                    <w:bCs w:val="0"/>
                  </w:rPr>
                  <w:t xml:space="preserve">Глава </w:t>
                </w:r>
                <w:r>
                  <w:rPr>
                    <w:rStyle w:val="TimesNewRoman95pt"/>
                    <w:rFonts w:eastAsia="Microsoft Sans Serif"/>
                  </w:rPr>
                  <w:t>2</w:t>
                </w:r>
                <w:r>
                  <w:rPr>
                    <w:rStyle w:val="10pt"/>
                  </w:rPr>
                  <w:t>.</w:t>
                </w:r>
                <w:r>
                  <w:rPr>
                    <w:rStyle w:val="aa"/>
                    <w:b w:val="0"/>
                    <w:bCs w:val="0"/>
                  </w:rPr>
                  <w:t xml:space="preserve"> Проектирование и состав проекта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B81" w:rsidRDefault="008F15AA">
    <w:pPr>
      <w:rPr>
        <w:sz w:val="2"/>
        <w:szCs w:val="2"/>
      </w:rPr>
    </w:pPr>
    <w:r w:rsidRPr="008F15AA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4338" type="#_x0000_t202" style="position:absolute;margin-left:206.85pt;margin-top:231.85pt;width:98.15pt;height:9.35pt;z-index:-25165516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15B81" w:rsidRDefault="00815B81">
                <w:pPr>
                  <w:spacing w:line="240" w:lineRule="auto"/>
                </w:pPr>
                <w:r>
                  <w:rPr>
                    <w:rStyle w:val="aa"/>
                    <w:b w:val="0"/>
                    <w:bCs w:val="0"/>
                  </w:rPr>
                  <w:t>2.5. Проектные работы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47862"/>
    <w:multiLevelType w:val="multilevel"/>
    <w:tmpl w:val="0DB2E882"/>
    <w:lvl w:ilvl="0">
      <w:start w:val="1"/>
      <w:numFmt w:val="decimal"/>
      <w:lvlText w:val="%1"/>
      <w:lvlJc w:val="left"/>
      <w:pPr>
        <w:ind w:left="420" w:hanging="420"/>
      </w:pPr>
      <w:rPr>
        <w:rFonts w:eastAsiaTheme="minorHAnsi" w:hint="default"/>
        <w:b w:val="0"/>
      </w:rPr>
    </w:lvl>
    <w:lvl w:ilvl="1">
      <w:start w:val="1"/>
      <w:numFmt w:val="decimal"/>
      <w:lvlText w:val="%1.%2"/>
      <w:lvlJc w:val="left"/>
      <w:pPr>
        <w:ind w:left="1170" w:hanging="420"/>
      </w:pPr>
      <w:rPr>
        <w:rFonts w:eastAsiaTheme="minorHAnsi" w:hint="default"/>
        <w:b w:val="0"/>
      </w:rPr>
    </w:lvl>
    <w:lvl w:ilvl="2">
      <w:start w:val="1"/>
      <w:numFmt w:val="decimal"/>
      <w:lvlText w:val="%1.%2.%3"/>
      <w:lvlJc w:val="left"/>
      <w:pPr>
        <w:ind w:left="2220" w:hanging="720"/>
      </w:pPr>
      <w:rPr>
        <w:rFonts w:eastAsiaTheme="minorHAnsi" w:hint="default"/>
        <w:b w:val="0"/>
      </w:rPr>
    </w:lvl>
    <w:lvl w:ilvl="3">
      <w:start w:val="1"/>
      <w:numFmt w:val="decimal"/>
      <w:lvlText w:val="%1.%2.%3.%4"/>
      <w:lvlJc w:val="left"/>
      <w:pPr>
        <w:ind w:left="3330" w:hanging="1080"/>
      </w:pPr>
      <w:rPr>
        <w:rFonts w:eastAsiaTheme="minorHAnsi" w:hint="default"/>
        <w:b w:val="0"/>
      </w:rPr>
    </w:lvl>
    <w:lvl w:ilvl="4">
      <w:start w:val="1"/>
      <w:numFmt w:val="decimal"/>
      <w:lvlText w:val="%1.%2.%3.%4.%5"/>
      <w:lvlJc w:val="left"/>
      <w:pPr>
        <w:ind w:left="4080" w:hanging="1080"/>
      </w:pPr>
      <w:rPr>
        <w:rFonts w:eastAsiaTheme="minorHAnsi" w:hint="default"/>
        <w:b w:val="0"/>
      </w:rPr>
    </w:lvl>
    <w:lvl w:ilvl="5">
      <w:start w:val="1"/>
      <w:numFmt w:val="decimal"/>
      <w:lvlText w:val="%1.%2.%3.%4.%5.%6"/>
      <w:lvlJc w:val="left"/>
      <w:pPr>
        <w:ind w:left="5190" w:hanging="1440"/>
      </w:pPr>
      <w:rPr>
        <w:rFonts w:eastAsiaTheme="minorHAnsi" w:hint="default"/>
        <w:b w:val="0"/>
      </w:rPr>
    </w:lvl>
    <w:lvl w:ilvl="6">
      <w:start w:val="1"/>
      <w:numFmt w:val="decimal"/>
      <w:lvlText w:val="%1.%2.%3.%4.%5.%6.%7"/>
      <w:lvlJc w:val="left"/>
      <w:pPr>
        <w:ind w:left="5940" w:hanging="1440"/>
      </w:pPr>
      <w:rPr>
        <w:rFonts w:eastAsiaTheme="minorHAnsi" w:hint="default"/>
        <w:b w:val="0"/>
      </w:rPr>
    </w:lvl>
    <w:lvl w:ilvl="7">
      <w:start w:val="1"/>
      <w:numFmt w:val="decimal"/>
      <w:lvlText w:val="%1.%2.%3.%4.%5.%6.%7.%8"/>
      <w:lvlJc w:val="left"/>
      <w:pPr>
        <w:ind w:left="7050" w:hanging="1800"/>
      </w:pPr>
      <w:rPr>
        <w:rFonts w:eastAsiaTheme="minorHAns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8160" w:hanging="2160"/>
      </w:pPr>
      <w:rPr>
        <w:rFonts w:eastAsiaTheme="minorHAnsi" w:hint="default"/>
        <w:b w:val="0"/>
      </w:rPr>
    </w:lvl>
  </w:abstractNum>
  <w:abstractNum w:abstractNumId="1">
    <w:nsid w:val="05885BB9"/>
    <w:multiLevelType w:val="multilevel"/>
    <w:tmpl w:val="03A04964"/>
    <w:lvl w:ilvl="0">
      <w:start w:val="1"/>
      <w:numFmt w:val="bullet"/>
      <w:lvlText w:val="♦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5C52148"/>
    <w:multiLevelType w:val="multilevel"/>
    <w:tmpl w:val="E578AFA4"/>
    <w:lvl w:ilvl="0">
      <w:start w:val="1"/>
      <w:numFmt w:val="bullet"/>
      <w:lvlText w:val="♦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608307E"/>
    <w:multiLevelType w:val="hybridMultilevel"/>
    <w:tmpl w:val="6582B4F8"/>
    <w:lvl w:ilvl="0" w:tplc="D7766C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2730CA"/>
    <w:multiLevelType w:val="hybridMultilevel"/>
    <w:tmpl w:val="C90691B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3FC694C"/>
    <w:multiLevelType w:val="multilevel"/>
    <w:tmpl w:val="9BE8B5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4BF221F"/>
    <w:multiLevelType w:val="multilevel"/>
    <w:tmpl w:val="83DCF46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0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5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7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1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832" w:hanging="2160"/>
      </w:pPr>
      <w:rPr>
        <w:rFonts w:hint="default"/>
      </w:rPr>
    </w:lvl>
  </w:abstractNum>
  <w:abstractNum w:abstractNumId="7">
    <w:nsid w:val="4D8C29C1"/>
    <w:multiLevelType w:val="hybridMultilevel"/>
    <w:tmpl w:val="72023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987896"/>
    <w:multiLevelType w:val="multilevel"/>
    <w:tmpl w:val="C5ACCF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6A42448"/>
    <w:multiLevelType w:val="hybridMultilevel"/>
    <w:tmpl w:val="305C8988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5647197"/>
    <w:multiLevelType w:val="multilevel"/>
    <w:tmpl w:val="0E10DD6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2"/>
  </w:num>
  <w:num w:numId="5">
    <w:abstractNumId w:val="1"/>
  </w:num>
  <w:num w:numId="6">
    <w:abstractNumId w:val="8"/>
  </w:num>
  <w:num w:numId="7">
    <w:abstractNumId w:val="5"/>
  </w:num>
  <w:num w:numId="8">
    <w:abstractNumId w:val="9"/>
  </w:num>
  <w:num w:numId="9">
    <w:abstractNumId w:val="4"/>
  </w:num>
  <w:num w:numId="10">
    <w:abstractNumId w:val="3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7890"/>
    <o:shapelayout v:ext="edit">
      <o:idmap v:ext="edit" data="14"/>
    </o:shapelayout>
  </w:hdrShapeDefaults>
  <w:footnotePr>
    <w:footnote w:id="0"/>
    <w:footnote w:id="1"/>
  </w:footnotePr>
  <w:endnotePr>
    <w:endnote w:id="0"/>
    <w:endnote w:id="1"/>
  </w:endnotePr>
  <w:compat/>
  <w:rsids>
    <w:rsidRoot w:val="00AF5BDE"/>
    <w:rsid w:val="00010BD2"/>
    <w:rsid w:val="00054C3D"/>
    <w:rsid w:val="00065F43"/>
    <w:rsid w:val="000769D0"/>
    <w:rsid w:val="00093308"/>
    <w:rsid w:val="000B32D8"/>
    <w:rsid w:val="000B3BE7"/>
    <w:rsid w:val="000C3CC5"/>
    <w:rsid w:val="000E58DD"/>
    <w:rsid w:val="000F617A"/>
    <w:rsid w:val="00143D52"/>
    <w:rsid w:val="00154F18"/>
    <w:rsid w:val="001631E9"/>
    <w:rsid w:val="00181FD9"/>
    <w:rsid w:val="001A1B84"/>
    <w:rsid w:val="001B15FC"/>
    <w:rsid w:val="001C5E61"/>
    <w:rsid w:val="001D0396"/>
    <w:rsid w:val="001E2D95"/>
    <w:rsid w:val="001F0330"/>
    <w:rsid w:val="00215C8F"/>
    <w:rsid w:val="00221C3F"/>
    <w:rsid w:val="00241A86"/>
    <w:rsid w:val="0024453B"/>
    <w:rsid w:val="00250912"/>
    <w:rsid w:val="002A24CB"/>
    <w:rsid w:val="002B541B"/>
    <w:rsid w:val="002C0046"/>
    <w:rsid w:val="002C6213"/>
    <w:rsid w:val="002C6E37"/>
    <w:rsid w:val="002F0481"/>
    <w:rsid w:val="003036D2"/>
    <w:rsid w:val="003578C3"/>
    <w:rsid w:val="003A2BD2"/>
    <w:rsid w:val="003B2E7B"/>
    <w:rsid w:val="003C74DA"/>
    <w:rsid w:val="0041048E"/>
    <w:rsid w:val="004148E6"/>
    <w:rsid w:val="0042221E"/>
    <w:rsid w:val="00464878"/>
    <w:rsid w:val="004703E4"/>
    <w:rsid w:val="00473399"/>
    <w:rsid w:val="004A6343"/>
    <w:rsid w:val="004E35AA"/>
    <w:rsid w:val="004E720C"/>
    <w:rsid w:val="00500E4D"/>
    <w:rsid w:val="00506BF9"/>
    <w:rsid w:val="00557F57"/>
    <w:rsid w:val="00567294"/>
    <w:rsid w:val="00576DDB"/>
    <w:rsid w:val="005C2950"/>
    <w:rsid w:val="005E3922"/>
    <w:rsid w:val="005F678C"/>
    <w:rsid w:val="005F73CA"/>
    <w:rsid w:val="00607464"/>
    <w:rsid w:val="006103C7"/>
    <w:rsid w:val="0062556B"/>
    <w:rsid w:val="006B4087"/>
    <w:rsid w:val="006B783E"/>
    <w:rsid w:val="006C246F"/>
    <w:rsid w:val="006E2C25"/>
    <w:rsid w:val="007035D1"/>
    <w:rsid w:val="00710541"/>
    <w:rsid w:val="00716554"/>
    <w:rsid w:val="00716579"/>
    <w:rsid w:val="007376F1"/>
    <w:rsid w:val="00745033"/>
    <w:rsid w:val="007555A4"/>
    <w:rsid w:val="00770428"/>
    <w:rsid w:val="007707AF"/>
    <w:rsid w:val="007C7EDA"/>
    <w:rsid w:val="007E1857"/>
    <w:rsid w:val="007E2804"/>
    <w:rsid w:val="007E7324"/>
    <w:rsid w:val="007F0D34"/>
    <w:rsid w:val="007F47F1"/>
    <w:rsid w:val="00811ED8"/>
    <w:rsid w:val="00815B81"/>
    <w:rsid w:val="00820921"/>
    <w:rsid w:val="0082485B"/>
    <w:rsid w:val="00832893"/>
    <w:rsid w:val="008602C8"/>
    <w:rsid w:val="008A4D3E"/>
    <w:rsid w:val="008D501F"/>
    <w:rsid w:val="008F15AA"/>
    <w:rsid w:val="009049A9"/>
    <w:rsid w:val="0095794D"/>
    <w:rsid w:val="009631D9"/>
    <w:rsid w:val="009A6CA8"/>
    <w:rsid w:val="009C0B99"/>
    <w:rsid w:val="009E493D"/>
    <w:rsid w:val="00A24359"/>
    <w:rsid w:val="00A3146B"/>
    <w:rsid w:val="00A9027D"/>
    <w:rsid w:val="00AB4FA5"/>
    <w:rsid w:val="00AB533E"/>
    <w:rsid w:val="00AF1E7C"/>
    <w:rsid w:val="00AF5BDE"/>
    <w:rsid w:val="00B07D8A"/>
    <w:rsid w:val="00B14734"/>
    <w:rsid w:val="00B147AA"/>
    <w:rsid w:val="00B60C1C"/>
    <w:rsid w:val="00BB112B"/>
    <w:rsid w:val="00BC339C"/>
    <w:rsid w:val="00BD06A4"/>
    <w:rsid w:val="00BD7F5F"/>
    <w:rsid w:val="00C2223A"/>
    <w:rsid w:val="00C852E0"/>
    <w:rsid w:val="00C90499"/>
    <w:rsid w:val="00C906D7"/>
    <w:rsid w:val="00C961BF"/>
    <w:rsid w:val="00CB334B"/>
    <w:rsid w:val="00CB52DF"/>
    <w:rsid w:val="00CC1A1A"/>
    <w:rsid w:val="00CD317D"/>
    <w:rsid w:val="00CF168B"/>
    <w:rsid w:val="00D0050A"/>
    <w:rsid w:val="00D911F3"/>
    <w:rsid w:val="00DA3613"/>
    <w:rsid w:val="00DB717C"/>
    <w:rsid w:val="00E15C76"/>
    <w:rsid w:val="00E22EE2"/>
    <w:rsid w:val="00E40494"/>
    <w:rsid w:val="00E560E4"/>
    <w:rsid w:val="00EB4131"/>
    <w:rsid w:val="00EC3916"/>
    <w:rsid w:val="00ED2876"/>
    <w:rsid w:val="00F2272E"/>
    <w:rsid w:val="00F27630"/>
    <w:rsid w:val="00F44B10"/>
    <w:rsid w:val="00F53C18"/>
    <w:rsid w:val="00F653D0"/>
    <w:rsid w:val="00FB4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CD4"/>
  </w:style>
  <w:style w:type="paragraph" w:styleId="1">
    <w:name w:val="heading 1"/>
    <w:basedOn w:val="a"/>
    <w:next w:val="a"/>
    <w:link w:val="10"/>
    <w:qFormat/>
    <w:rsid w:val="00BD7F5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7F5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BD7F5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1A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1A8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147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_"/>
    <w:basedOn w:val="a0"/>
    <w:link w:val="11"/>
    <w:rsid w:val="00811ED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1"/>
    <w:basedOn w:val="a"/>
    <w:link w:val="a7"/>
    <w:rsid w:val="00811ED8"/>
    <w:pPr>
      <w:widowControl w:val="0"/>
      <w:shd w:val="clear" w:color="auto" w:fill="FFFFFF"/>
      <w:spacing w:before="4800" w:after="0" w:line="322" w:lineRule="exact"/>
      <w:ind w:hanging="1660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9">
    <w:name w:val="Основной текст9"/>
    <w:basedOn w:val="a7"/>
    <w:rsid w:val="00C906D7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a8">
    <w:name w:val="Основной текст + Курсив"/>
    <w:basedOn w:val="a7"/>
    <w:rsid w:val="00E22EE2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17">
    <w:name w:val="Основной текст (17)_"/>
    <w:basedOn w:val="a0"/>
    <w:link w:val="170"/>
    <w:rsid w:val="000769D0"/>
    <w:rPr>
      <w:rFonts w:ascii="Microsoft Sans Serif" w:eastAsia="Microsoft Sans Serif" w:hAnsi="Microsoft Sans Serif" w:cs="Microsoft Sans Serif"/>
      <w:sz w:val="16"/>
      <w:szCs w:val="16"/>
      <w:shd w:val="clear" w:color="auto" w:fill="FFFFFF"/>
    </w:rPr>
  </w:style>
  <w:style w:type="paragraph" w:customStyle="1" w:styleId="170">
    <w:name w:val="Основной текст (17)"/>
    <w:basedOn w:val="a"/>
    <w:link w:val="17"/>
    <w:rsid w:val="000769D0"/>
    <w:pPr>
      <w:widowControl w:val="0"/>
      <w:shd w:val="clear" w:color="auto" w:fill="FFFFFF"/>
      <w:spacing w:after="420" w:line="0" w:lineRule="atLeast"/>
    </w:pPr>
    <w:rPr>
      <w:rFonts w:ascii="Microsoft Sans Serif" w:eastAsia="Microsoft Sans Serif" w:hAnsi="Microsoft Sans Serif" w:cs="Microsoft Sans Serif"/>
      <w:sz w:val="16"/>
      <w:szCs w:val="16"/>
    </w:rPr>
  </w:style>
  <w:style w:type="character" w:customStyle="1" w:styleId="a9">
    <w:name w:val="Колонтитул_"/>
    <w:basedOn w:val="a0"/>
    <w:rsid w:val="004E35AA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TimesNewRoman11pt">
    <w:name w:val="Колонтитул + Times New Roman;11 pt;Не полужирный"/>
    <w:basedOn w:val="a9"/>
    <w:rsid w:val="004E35AA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aa">
    <w:name w:val="Колонтитул"/>
    <w:basedOn w:val="a9"/>
    <w:rsid w:val="004E35AA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TimesNewRoman95pt">
    <w:name w:val="Колонтитул + Times New Roman;9;5 pt;Не полужирный;Курсив"/>
    <w:basedOn w:val="a9"/>
    <w:rsid w:val="004E35A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10pt">
    <w:name w:val="Колонтитул + 10 pt;Не полужирный;Курсив"/>
    <w:basedOn w:val="a9"/>
    <w:rsid w:val="004E35AA"/>
    <w:rPr>
      <w:i/>
      <w:i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ab">
    <w:name w:val="Основной текст + Полужирный"/>
    <w:basedOn w:val="a7"/>
    <w:rsid w:val="004E35AA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TimesNewRoman9pt">
    <w:name w:val="Колонтитул + Times New Roman;9 pt;Не полужирный"/>
    <w:basedOn w:val="a9"/>
    <w:rsid w:val="00CF168B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paragraph" w:styleId="2">
    <w:name w:val="Body Text 2"/>
    <w:basedOn w:val="a"/>
    <w:link w:val="20"/>
    <w:rsid w:val="002C621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2C62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2A24CB"/>
    <w:pPr>
      <w:tabs>
        <w:tab w:val="center" w:pos="4320"/>
        <w:tab w:val="right" w:pos="8640"/>
      </w:tabs>
    </w:pPr>
    <w:rPr>
      <w:rFonts w:eastAsiaTheme="minorEastAsia"/>
    </w:rPr>
  </w:style>
  <w:style w:type="character" w:customStyle="1" w:styleId="ad">
    <w:name w:val="Нижний колонтитул Знак"/>
    <w:basedOn w:val="a0"/>
    <w:link w:val="ac"/>
    <w:uiPriority w:val="99"/>
    <w:rsid w:val="002A24CB"/>
    <w:rPr>
      <w:rFonts w:eastAsiaTheme="minorEastAsia"/>
    </w:rPr>
  </w:style>
  <w:style w:type="paragraph" w:styleId="ae">
    <w:name w:val="No Spacing"/>
    <w:link w:val="af"/>
    <w:uiPriority w:val="1"/>
    <w:qFormat/>
    <w:rsid w:val="00EC3916"/>
    <w:pPr>
      <w:spacing w:after="0" w:line="240" w:lineRule="auto"/>
    </w:pPr>
    <w:rPr>
      <w:rFonts w:eastAsiaTheme="minorEastAsia"/>
    </w:rPr>
  </w:style>
  <w:style w:type="character" w:customStyle="1" w:styleId="af">
    <w:name w:val="Без интервала Знак"/>
    <w:basedOn w:val="a0"/>
    <w:link w:val="ae"/>
    <w:uiPriority w:val="1"/>
    <w:rsid w:val="00EC3916"/>
    <w:rPr>
      <w:rFonts w:eastAsiaTheme="minorEastAsia"/>
    </w:rPr>
  </w:style>
  <w:style w:type="paragraph" w:styleId="af0">
    <w:name w:val="header"/>
    <w:basedOn w:val="a"/>
    <w:link w:val="af1"/>
    <w:uiPriority w:val="99"/>
    <w:semiHidden/>
    <w:unhideWhenUsed/>
    <w:rsid w:val="003036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3036D2"/>
  </w:style>
  <w:style w:type="paragraph" w:styleId="af2">
    <w:name w:val="Revision"/>
    <w:hidden/>
    <w:uiPriority w:val="99"/>
    <w:semiHidden/>
    <w:rsid w:val="00557F5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D7F5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7F5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BD7F5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1A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1A8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147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5DD0E-A529-4C6A-B62E-F9BB3456E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12</Pages>
  <Words>5234</Words>
  <Characters>29836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Admin</cp:lastModifiedBy>
  <cp:revision>50</cp:revision>
  <cp:lastPrinted>2016-09-21T11:40:00Z</cp:lastPrinted>
  <dcterms:created xsi:type="dcterms:W3CDTF">2016-10-29T12:06:00Z</dcterms:created>
  <dcterms:modified xsi:type="dcterms:W3CDTF">2016-12-26T14:46:00Z</dcterms:modified>
</cp:coreProperties>
</file>